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9EB" w:rsidRDefault="00DB09EB" w:rsidP="0082732A">
      <w:pPr>
        <w:pStyle w:val="Nadpis1"/>
        <w:jc w:val="both"/>
        <w:rPr>
          <w:caps/>
          <w:sz w:val="24"/>
        </w:rPr>
      </w:pPr>
      <w:r>
        <w:rPr>
          <w:caps/>
          <w:sz w:val="24"/>
        </w:rPr>
        <w:t>1. Identifikační údaje</w:t>
      </w:r>
    </w:p>
    <w:p w:rsidR="00DB09EB" w:rsidRDefault="00DB09EB" w:rsidP="0082732A">
      <w:pPr>
        <w:jc w:val="both"/>
        <w:rPr>
          <w:rFonts w:ascii="Arial" w:hAnsi="Arial"/>
        </w:rPr>
      </w:pPr>
    </w:p>
    <w:p w:rsidR="00E63D69" w:rsidRDefault="001058AB" w:rsidP="008273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Investor 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r w:rsidR="00E63D69" w:rsidRPr="00E63D69">
        <w:rPr>
          <w:rFonts w:ascii="Arial" w:hAnsi="Arial"/>
        </w:rPr>
        <w:t>Nemocnice Havířov, p</w:t>
      </w:r>
      <w:r w:rsidR="00E63D69">
        <w:rPr>
          <w:rFonts w:ascii="Arial" w:hAnsi="Arial"/>
        </w:rPr>
        <w:t xml:space="preserve">. </w:t>
      </w:r>
      <w:r w:rsidR="00E63D69" w:rsidRPr="00E63D69">
        <w:rPr>
          <w:rFonts w:ascii="Arial" w:hAnsi="Arial"/>
        </w:rPr>
        <w:t>o</w:t>
      </w:r>
      <w:r w:rsidR="00E63D69">
        <w:rPr>
          <w:rFonts w:ascii="Arial" w:hAnsi="Arial"/>
        </w:rPr>
        <w:t>.</w:t>
      </w:r>
      <w:r w:rsidR="00E63D69" w:rsidRPr="00E63D69">
        <w:rPr>
          <w:rFonts w:ascii="Arial" w:hAnsi="Arial"/>
        </w:rPr>
        <w:t>,</w:t>
      </w:r>
    </w:p>
    <w:p w:rsidR="001058AB" w:rsidRDefault="00E63D69" w:rsidP="0082732A">
      <w:pPr>
        <w:ind w:left="2124" w:firstLine="708"/>
        <w:jc w:val="both"/>
        <w:rPr>
          <w:rFonts w:ascii="Arial" w:hAnsi="Arial"/>
        </w:rPr>
      </w:pPr>
      <w:r w:rsidRPr="00E63D69">
        <w:rPr>
          <w:rFonts w:ascii="Arial" w:hAnsi="Arial"/>
        </w:rPr>
        <w:t>Dělnická 1132/24, Město, 73601 Havířov</w:t>
      </w:r>
    </w:p>
    <w:p w:rsidR="001058AB" w:rsidRDefault="001058AB" w:rsidP="0082732A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</w:t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tab/>
        <w:t xml:space="preserve"> </w:t>
      </w:r>
    </w:p>
    <w:p w:rsidR="00E75006" w:rsidRDefault="001058AB" w:rsidP="0082732A">
      <w:pPr>
        <w:tabs>
          <w:tab w:val="left" w:pos="2268"/>
        </w:tabs>
        <w:jc w:val="both"/>
        <w:rPr>
          <w:rFonts w:ascii="Arial" w:hAnsi="Arial"/>
        </w:rPr>
      </w:pPr>
      <w:r w:rsidRPr="00A26EBD">
        <w:rPr>
          <w:rFonts w:ascii="Arial" w:hAnsi="Arial"/>
        </w:rPr>
        <w:t>Místo stavby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 xml:space="preserve">: </w:t>
      </w:r>
      <w:r>
        <w:rPr>
          <w:rFonts w:ascii="Arial" w:hAnsi="Arial"/>
        </w:rPr>
        <w:tab/>
      </w:r>
      <w:r w:rsidR="00E75006" w:rsidRPr="00E75006">
        <w:rPr>
          <w:rFonts w:ascii="Arial" w:hAnsi="Arial"/>
        </w:rPr>
        <w:t xml:space="preserve">Dělnická 1132/24, </w:t>
      </w:r>
      <w:proofErr w:type="gramStart"/>
      <w:r w:rsidR="00E75006" w:rsidRPr="00E75006">
        <w:rPr>
          <w:rFonts w:ascii="Arial" w:hAnsi="Arial"/>
        </w:rPr>
        <w:t>Havířov - Město</w:t>
      </w:r>
      <w:proofErr w:type="gramEnd"/>
      <w:r w:rsidR="00E75006" w:rsidRPr="00E75006">
        <w:rPr>
          <w:rFonts w:ascii="Arial" w:hAnsi="Arial"/>
        </w:rPr>
        <w:t xml:space="preserve">, 736 01, </w:t>
      </w:r>
    </w:p>
    <w:p w:rsidR="001058AB" w:rsidRDefault="00E75006" w:rsidP="0082732A">
      <w:pPr>
        <w:ind w:left="2124" w:firstLine="708"/>
        <w:jc w:val="both"/>
        <w:rPr>
          <w:rFonts w:ascii="Arial" w:hAnsi="Arial"/>
        </w:rPr>
      </w:pPr>
      <w:proofErr w:type="spellStart"/>
      <w:r w:rsidRPr="00E75006">
        <w:rPr>
          <w:rFonts w:ascii="Arial" w:hAnsi="Arial"/>
        </w:rPr>
        <w:t>parc</w:t>
      </w:r>
      <w:proofErr w:type="spellEnd"/>
      <w:r w:rsidRPr="00E75006">
        <w:rPr>
          <w:rFonts w:ascii="Arial" w:hAnsi="Arial"/>
        </w:rPr>
        <w:t xml:space="preserve">. č. 2221, </w:t>
      </w:r>
      <w:proofErr w:type="spellStart"/>
      <w:r w:rsidRPr="00E75006">
        <w:rPr>
          <w:rFonts w:ascii="Arial" w:hAnsi="Arial"/>
        </w:rPr>
        <w:t>k.ú</w:t>
      </w:r>
      <w:proofErr w:type="spellEnd"/>
      <w:r w:rsidRPr="00E75006">
        <w:rPr>
          <w:rFonts w:ascii="Arial" w:hAnsi="Arial"/>
        </w:rPr>
        <w:t xml:space="preserve">. </w:t>
      </w:r>
      <w:proofErr w:type="gramStart"/>
      <w:r w:rsidRPr="00E75006">
        <w:rPr>
          <w:rFonts w:ascii="Arial" w:hAnsi="Arial"/>
        </w:rPr>
        <w:t>Havířov - Město</w:t>
      </w:r>
      <w:proofErr w:type="gramEnd"/>
    </w:p>
    <w:p w:rsidR="001058AB" w:rsidRDefault="001058AB" w:rsidP="0082732A">
      <w:pPr>
        <w:jc w:val="both"/>
        <w:rPr>
          <w:rFonts w:ascii="Arial" w:hAnsi="Arial"/>
        </w:rPr>
      </w:pPr>
    </w:p>
    <w:p w:rsidR="001058AB" w:rsidRDefault="001058AB" w:rsidP="008273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>Projektant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proofErr w:type="spellStart"/>
      <w:r w:rsidR="00D62FB3">
        <w:rPr>
          <w:rFonts w:ascii="Arial" w:hAnsi="Arial"/>
        </w:rPr>
        <w:t>Amun</w:t>
      </w:r>
      <w:proofErr w:type="spellEnd"/>
      <w:r w:rsidR="00D62FB3">
        <w:rPr>
          <w:rFonts w:ascii="Arial" w:hAnsi="Arial"/>
        </w:rPr>
        <w:t xml:space="preserve"> Pro s.r.o.</w:t>
      </w:r>
    </w:p>
    <w:p w:rsidR="001058AB" w:rsidRDefault="001058AB" w:rsidP="0082732A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811C24">
        <w:rPr>
          <w:rFonts w:ascii="Arial" w:hAnsi="Arial"/>
        </w:rPr>
        <w:t>Třanovice</w:t>
      </w:r>
      <w:r w:rsidR="00EF11EB">
        <w:rPr>
          <w:rFonts w:ascii="Arial" w:hAnsi="Arial"/>
        </w:rPr>
        <w:t xml:space="preserve"> </w:t>
      </w:r>
      <w:r w:rsidR="00D62FB3">
        <w:rPr>
          <w:rFonts w:ascii="Arial" w:hAnsi="Arial"/>
        </w:rPr>
        <w:t>č.p.1</w:t>
      </w:r>
    </w:p>
    <w:p w:rsidR="00BC0E2A" w:rsidRDefault="001058AB" w:rsidP="008273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EF11EB">
        <w:rPr>
          <w:rFonts w:ascii="Arial" w:hAnsi="Arial"/>
          <w:caps/>
        </w:rPr>
        <w:t xml:space="preserve">739 53, </w:t>
      </w:r>
      <w:r w:rsidR="00EF11EB" w:rsidRPr="00EF11EB">
        <w:rPr>
          <w:rFonts w:ascii="Arial" w:hAnsi="Arial"/>
        </w:rPr>
        <w:t>Třanovice</w:t>
      </w:r>
    </w:p>
    <w:p w:rsidR="002E6324" w:rsidRDefault="002E6324" w:rsidP="008273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IČO: 06369201</w:t>
      </w:r>
    </w:p>
    <w:p w:rsidR="00BC0E2A" w:rsidRDefault="00BC0E2A" w:rsidP="008273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E63D69" w:rsidRDefault="00E63D69" w:rsidP="008273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>Projektant části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  <w:t>Michal Pavelek</w:t>
      </w:r>
    </w:p>
    <w:p w:rsidR="00E63D69" w:rsidRDefault="00E63D69" w:rsidP="0082732A">
      <w:pPr>
        <w:tabs>
          <w:tab w:val="left" w:pos="2268"/>
        </w:tabs>
        <w:jc w:val="both"/>
        <w:rPr>
          <w:rFonts w:ascii="Arial" w:hAnsi="Arial"/>
        </w:rPr>
      </w:pPr>
    </w:p>
    <w:p w:rsidR="00BC0E2A" w:rsidRDefault="00BC0E2A" w:rsidP="0082732A">
      <w:pPr>
        <w:tabs>
          <w:tab w:val="left" w:pos="2268"/>
        </w:tabs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Zodp</w:t>
      </w:r>
      <w:proofErr w:type="spellEnd"/>
      <w:r>
        <w:rPr>
          <w:rFonts w:ascii="Arial" w:hAnsi="Arial"/>
        </w:rPr>
        <w:t>. projektant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r w:rsidR="000E489E">
        <w:rPr>
          <w:rFonts w:ascii="Arial" w:hAnsi="Arial"/>
        </w:rPr>
        <w:t>Ing. Michal Klimša ČKAIT 1103738</w:t>
      </w:r>
    </w:p>
    <w:p w:rsidR="00BC0E2A" w:rsidRDefault="00BC0E2A" w:rsidP="008273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256F8E" w:rsidRDefault="00BC0E2A" w:rsidP="008273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Projekt 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r w:rsidR="00256F8E" w:rsidRPr="00256F8E">
        <w:rPr>
          <w:rFonts w:ascii="Arial" w:hAnsi="Arial"/>
        </w:rPr>
        <w:t xml:space="preserve">Rozšíření jednotky </w:t>
      </w:r>
      <w:proofErr w:type="spellStart"/>
      <w:r w:rsidR="00256F8E" w:rsidRPr="00256F8E">
        <w:rPr>
          <w:rFonts w:ascii="Arial" w:hAnsi="Arial"/>
        </w:rPr>
        <w:t>poanesteziologické</w:t>
      </w:r>
      <w:proofErr w:type="spellEnd"/>
    </w:p>
    <w:p w:rsidR="00811C24" w:rsidRDefault="00256F8E" w:rsidP="008273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256F8E">
        <w:rPr>
          <w:rFonts w:ascii="Arial" w:hAnsi="Arial"/>
        </w:rPr>
        <w:t>péče na operačních sálech</w:t>
      </w:r>
    </w:p>
    <w:p w:rsidR="00F71FFE" w:rsidRDefault="00811C24" w:rsidP="008273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71FFE" w:rsidRDefault="00F71FFE" w:rsidP="008273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>Část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r w:rsidR="00256F8E" w:rsidRPr="00256F8E">
        <w:rPr>
          <w:rFonts w:ascii="Arial" w:hAnsi="Arial"/>
        </w:rPr>
        <w:t>D.1.4.1 - ZTI (</w:t>
      </w:r>
      <w:proofErr w:type="gramStart"/>
      <w:r w:rsidR="00256F8E" w:rsidRPr="00256F8E">
        <w:rPr>
          <w:rFonts w:ascii="Arial" w:hAnsi="Arial"/>
        </w:rPr>
        <w:t>VODA,KANALIZACE</w:t>
      </w:r>
      <w:proofErr w:type="gramEnd"/>
      <w:r w:rsidR="00256F8E" w:rsidRPr="00256F8E">
        <w:rPr>
          <w:rFonts w:ascii="Arial" w:hAnsi="Arial"/>
        </w:rPr>
        <w:t>, VYTÁPĚNÍ)</w:t>
      </w:r>
    </w:p>
    <w:p w:rsidR="00BC0E2A" w:rsidRDefault="00BC0E2A" w:rsidP="0082732A">
      <w:pPr>
        <w:tabs>
          <w:tab w:val="left" w:pos="2268"/>
        </w:tabs>
        <w:jc w:val="both"/>
        <w:rPr>
          <w:rFonts w:ascii="Arial" w:hAnsi="Arial"/>
        </w:rPr>
      </w:pPr>
    </w:p>
    <w:p w:rsidR="00DB09EB" w:rsidRDefault="00BC0E2A" w:rsidP="008273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>Datum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proofErr w:type="gramStart"/>
      <w:r w:rsidR="00256F8E">
        <w:rPr>
          <w:rFonts w:ascii="Arial" w:hAnsi="Arial"/>
        </w:rPr>
        <w:t>Březen</w:t>
      </w:r>
      <w:proofErr w:type="gramEnd"/>
      <w:r>
        <w:rPr>
          <w:rFonts w:ascii="Arial" w:hAnsi="Arial"/>
        </w:rPr>
        <w:t xml:space="preserve"> 20</w:t>
      </w:r>
      <w:r w:rsidR="00E63D69">
        <w:rPr>
          <w:rFonts w:ascii="Arial" w:hAnsi="Arial"/>
        </w:rPr>
        <w:t>2</w:t>
      </w:r>
      <w:r w:rsidR="00256F8E">
        <w:rPr>
          <w:rFonts w:ascii="Arial" w:hAnsi="Arial"/>
        </w:rPr>
        <w:t>3</w:t>
      </w:r>
    </w:p>
    <w:p w:rsidR="00AC30D9" w:rsidRDefault="00AC30D9" w:rsidP="0082732A">
      <w:pPr>
        <w:tabs>
          <w:tab w:val="left" w:pos="2268"/>
        </w:tabs>
        <w:jc w:val="both"/>
        <w:rPr>
          <w:rFonts w:ascii="Arial" w:hAnsi="Arial"/>
        </w:rPr>
      </w:pPr>
    </w:p>
    <w:p w:rsidR="00DB09EB" w:rsidRDefault="00DB09EB" w:rsidP="0082732A">
      <w:pPr>
        <w:pStyle w:val="Nadpis1"/>
        <w:jc w:val="both"/>
        <w:rPr>
          <w:sz w:val="24"/>
        </w:rPr>
      </w:pPr>
      <w:r>
        <w:rPr>
          <w:sz w:val="24"/>
        </w:rPr>
        <w:t>2.PODKLADY</w:t>
      </w:r>
    </w:p>
    <w:p w:rsidR="00DB09EB" w:rsidRPr="00877931" w:rsidRDefault="00DB09EB" w:rsidP="0082732A">
      <w:pPr>
        <w:jc w:val="both"/>
        <w:rPr>
          <w:sz w:val="20"/>
        </w:rPr>
      </w:pPr>
    </w:p>
    <w:p w:rsidR="00726FC9" w:rsidRPr="00726FC9" w:rsidRDefault="00726FC9" w:rsidP="0082732A">
      <w:pPr>
        <w:numPr>
          <w:ilvl w:val="0"/>
          <w:numId w:val="31"/>
        </w:numPr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projektová dokumentace </w:t>
      </w:r>
      <w:r w:rsidR="009D428F">
        <w:rPr>
          <w:rFonts w:ascii="Arial" w:hAnsi="Arial" w:cs="Arial"/>
        </w:rPr>
        <w:t xml:space="preserve">stavební části </w:t>
      </w:r>
      <w:r w:rsidR="00811C24">
        <w:rPr>
          <w:rFonts w:ascii="Arial" w:hAnsi="Arial" w:cs="Arial"/>
        </w:rPr>
        <w:t>objektu</w:t>
      </w:r>
    </w:p>
    <w:p w:rsidR="00DB09EB" w:rsidRDefault="00CF4FB2" w:rsidP="0082732A">
      <w:pPr>
        <w:numPr>
          <w:ilvl w:val="0"/>
          <w:numId w:val="3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místní šetření a konzultace s </w:t>
      </w:r>
      <w:r w:rsidR="00DE78F9">
        <w:rPr>
          <w:rFonts w:ascii="Arial" w:hAnsi="Arial"/>
        </w:rPr>
        <w:t>investorem</w:t>
      </w:r>
    </w:p>
    <w:p w:rsidR="00DB09EB" w:rsidRDefault="00DB09EB" w:rsidP="0082732A">
      <w:pPr>
        <w:numPr>
          <w:ilvl w:val="0"/>
          <w:numId w:val="31"/>
        </w:numPr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platné normy ČSN, ČSN EN, </w:t>
      </w:r>
      <w:r w:rsidR="00DB7ED3">
        <w:rPr>
          <w:rFonts w:ascii="Arial" w:hAnsi="Arial"/>
        </w:rPr>
        <w:t>ČSN EN ISO</w:t>
      </w:r>
    </w:p>
    <w:p w:rsidR="00373DAA" w:rsidRDefault="00373DAA" w:rsidP="0082732A">
      <w:pPr>
        <w:jc w:val="both"/>
        <w:rPr>
          <w:rFonts w:ascii="Arial" w:hAnsi="Arial"/>
          <w:b/>
        </w:rPr>
      </w:pPr>
    </w:p>
    <w:p w:rsidR="00CF4FB2" w:rsidRDefault="00CF4FB2" w:rsidP="0082732A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3. ÚVOD</w:t>
      </w:r>
    </w:p>
    <w:p w:rsidR="00CF4FB2" w:rsidRPr="00877931" w:rsidRDefault="00CF4FB2" w:rsidP="0082732A">
      <w:pPr>
        <w:jc w:val="both"/>
        <w:rPr>
          <w:rFonts w:ascii="Arial" w:hAnsi="Arial"/>
          <w:b/>
          <w:sz w:val="20"/>
        </w:rPr>
      </w:pPr>
      <w:r w:rsidRPr="00877931">
        <w:rPr>
          <w:rFonts w:ascii="Arial" w:hAnsi="Arial"/>
          <w:b/>
          <w:sz w:val="20"/>
        </w:rPr>
        <w:tab/>
      </w:r>
    </w:p>
    <w:p w:rsidR="009C5B3D" w:rsidRDefault="009C5B3D" w:rsidP="0082732A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>Tato část p</w:t>
      </w:r>
      <w:r w:rsidRPr="004A0B16">
        <w:rPr>
          <w:rFonts w:ascii="Arial" w:hAnsi="Arial"/>
        </w:rPr>
        <w:t>rojektov</w:t>
      </w:r>
      <w:r>
        <w:rPr>
          <w:rFonts w:ascii="Arial" w:hAnsi="Arial"/>
        </w:rPr>
        <w:t>é</w:t>
      </w:r>
      <w:r w:rsidRPr="004A0B16">
        <w:rPr>
          <w:rFonts w:ascii="Arial" w:hAnsi="Arial"/>
        </w:rPr>
        <w:t xml:space="preserve"> dokumentace řeší </w:t>
      </w:r>
      <w:r w:rsidR="00E63D69">
        <w:rPr>
          <w:rFonts w:ascii="Arial" w:hAnsi="Arial"/>
        </w:rPr>
        <w:t>část</w:t>
      </w:r>
      <w:r w:rsidR="00B5034D">
        <w:rPr>
          <w:rFonts w:ascii="Arial" w:hAnsi="Arial"/>
        </w:rPr>
        <w:t xml:space="preserve"> D.1.4.</w:t>
      </w:r>
      <w:r w:rsidR="00256F8E">
        <w:rPr>
          <w:rFonts w:ascii="Arial" w:hAnsi="Arial"/>
        </w:rPr>
        <w:t>1.</w:t>
      </w:r>
      <w:r w:rsidR="00B5034D">
        <w:rPr>
          <w:rFonts w:ascii="Arial" w:hAnsi="Arial"/>
        </w:rPr>
        <w:t xml:space="preserve"> </w:t>
      </w:r>
      <w:r w:rsidR="00A16165">
        <w:rPr>
          <w:rFonts w:ascii="Arial" w:hAnsi="Arial"/>
        </w:rPr>
        <w:t>Technika prostředí staveb, části ZTI a ÚT</w:t>
      </w:r>
      <w:r w:rsidR="00B5034D">
        <w:rPr>
          <w:rFonts w:ascii="Arial" w:hAnsi="Arial"/>
        </w:rPr>
        <w:t xml:space="preserve"> pro </w:t>
      </w:r>
      <w:r w:rsidR="00E75006">
        <w:rPr>
          <w:rFonts w:ascii="Arial" w:hAnsi="Arial"/>
        </w:rPr>
        <w:t>stavební úpravy</w:t>
      </w:r>
      <w:r w:rsidR="00811C24">
        <w:rPr>
          <w:rFonts w:ascii="Arial" w:hAnsi="Arial"/>
        </w:rPr>
        <w:t xml:space="preserve"> </w:t>
      </w:r>
      <w:r w:rsidR="00E63D69">
        <w:rPr>
          <w:rFonts w:ascii="Arial" w:hAnsi="Arial"/>
        </w:rPr>
        <w:t>„</w:t>
      </w:r>
      <w:r w:rsidR="00256F8E" w:rsidRPr="00256F8E">
        <w:rPr>
          <w:rFonts w:ascii="Arial" w:hAnsi="Arial"/>
        </w:rPr>
        <w:t xml:space="preserve">Rozšíření jednotky </w:t>
      </w:r>
      <w:proofErr w:type="spellStart"/>
      <w:r w:rsidR="00256F8E" w:rsidRPr="00256F8E">
        <w:rPr>
          <w:rFonts w:ascii="Arial" w:hAnsi="Arial"/>
        </w:rPr>
        <w:t>poanesteziologické</w:t>
      </w:r>
      <w:proofErr w:type="spellEnd"/>
      <w:r w:rsidR="00256F8E">
        <w:rPr>
          <w:rFonts w:ascii="Arial" w:hAnsi="Arial"/>
        </w:rPr>
        <w:t xml:space="preserve"> </w:t>
      </w:r>
      <w:r w:rsidR="00256F8E" w:rsidRPr="00256F8E">
        <w:rPr>
          <w:rFonts w:ascii="Arial" w:hAnsi="Arial"/>
        </w:rPr>
        <w:t>péče na operačních sálech</w:t>
      </w:r>
      <w:r w:rsidR="00E63D69">
        <w:rPr>
          <w:rFonts w:ascii="Arial" w:hAnsi="Arial"/>
        </w:rPr>
        <w:t>“</w:t>
      </w:r>
      <w:r w:rsidR="00811C24">
        <w:rPr>
          <w:rFonts w:ascii="Arial" w:hAnsi="Arial"/>
        </w:rPr>
        <w:t xml:space="preserve"> </w:t>
      </w:r>
      <w:r w:rsidR="00D06857">
        <w:rPr>
          <w:rFonts w:ascii="Arial" w:hAnsi="Arial"/>
        </w:rPr>
        <w:t xml:space="preserve">na parcele </w:t>
      </w:r>
      <w:r w:rsidR="00E63D69">
        <w:rPr>
          <w:rFonts w:ascii="Arial" w:hAnsi="Arial"/>
        </w:rPr>
        <w:t>22</w:t>
      </w:r>
      <w:r w:rsidR="00E75006">
        <w:rPr>
          <w:rFonts w:ascii="Arial" w:hAnsi="Arial"/>
        </w:rPr>
        <w:t>21</w:t>
      </w:r>
      <w:r w:rsidR="00D06857">
        <w:rPr>
          <w:rFonts w:ascii="Arial" w:hAnsi="Arial"/>
        </w:rPr>
        <w:t xml:space="preserve"> v </w:t>
      </w:r>
      <w:proofErr w:type="spellStart"/>
      <w:r w:rsidR="00D06857">
        <w:rPr>
          <w:rFonts w:ascii="Arial" w:hAnsi="Arial"/>
        </w:rPr>
        <w:t>k.ú</w:t>
      </w:r>
      <w:proofErr w:type="spellEnd"/>
      <w:r w:rsidR="00D06857">
        <w:rPr>
          <w:rFonts w:ascii="Arial" w:hAnsi="Arial"/>
        </w:rPr>
        <w:t xml:space="preserve">. </w:t>
      </w:r>
      <w:proofErr w:type="gramStart"/>
      <w:r w:rsidR="00E63D69">
        <w:rPr>
          <w:rFonts w:ascii="Arial" w:hAnsi="Arial"/>
        </w:rPr>
        <w:t>Havířov - Město</w:t>
      </w:r>
      <w:proofErr w:type="gramEnd"/>
      <w:r w:rsidR="00E52D4C">
        <w:rPr>
          <w:rFonts w:ascii="Arial" w:hAnsi="Arial"/>
        </w:rPr>
        <w:t>.</w:t>
      </w:r>
      <w:r w:rsidR="00256F8E">
        <w:rPr>
          <w:rFonts w:ascii="Arial" w:hAnsi="Arial"/>
        </w:rPr>
        <w:t xml:space="preserve"> Přesněji v 2.NP budovy „operačních sálů a centrální sterilizace“ v pavilónu „N“.</w:t>
      </w:r>
    </w:p>
    <w:p w:rsidR="009678FA" w:rsidRDefault="00EC39F5" w:rsidP="0082732A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Projekt obsahuje </w:t>
      </w:r>
      <w:r w:rsidR="00E75006">
        <w:rPr>
          <w:rFonts w:ascii="Arial" w:hAnsi="Arial"/>
        </w:rPr>
        <w:t xml:space="preserve">návrh demontáží stávajících zařizovacích předmětů a těles pro vytápění a také návrh </w:t>
      </w:r>
      <w:r w:rsidR="00256F8E">
        <w:rPr>
          <w:rFonts w:ascii="Arial" w:hAnsi="Arial"/>
        </w:rPr>
        <w:t>nových</w:t>
      </w:r>
      <w:r w:rsidR="00E75006">
        <w:rPr>
          <w:rFonts w:ascii="Arial" w:hAnsi="Arial"/>
        </w:rPr>
        <w:t xml:space="preserve"> zařizovacích předmětů </w:t>
      </w:r>
      <w:r w:rsidR="005B3F98">
        <w:rPr>
          <w:rFonts w:ascii="Arial" w:hAnsi="Arial"/>
        </w:rPr>
        <w:t xml:space="preserve">a těles </w:t>
      </w:r>
      <w:r w:rsidR="00E75006">
        <w:rPr>
          <w:rFonts w:ascii="Arial" w:hAnsi="Arial"/>
        </w:rPr>
        <w:t>v rámci rekonstrukce</w:t>
      </w:r>
      <w:r w:rsidR="00E63D69">
        <w:rPr>
          <w:rFonts w:ascii="Arial" w:hAnsi="Arial"/>
        </w:rPr>
        <w:t>.</w:t>
      </w:r>
      <w:r w:rsidR="00E75006">
        <w:rPr>
          <w:rFonts w:ascii="Arial" w:hAnsi="Arial"/>
        </w:rPr>
        <w:t xml:space="preserve"> Dále je navrženo připojení nových zařizovacích předmětů na stávající rozvody.</w:t>
      </w:r>
    </w:p>
    <w:p w:rsidR="00CF4FB2" w:rsidRDefault="00CF4FB2" w:rsidP="0082732A">
      <w:pPr>
        <w:ind w:firstLine="426"/>
        <w:jc w:val="both"/>
        <w:rPr>
          <w:rFonts w:ascii="Arial" w:hAnsi="Arial"/>
        </w:rPr>
      </w:pPr>
    </w:p>
    <w:p w:rsidR="002D7B02" w:rsidRDefault="002D7B02" w:rsidP="0082732A">
      <w:pPr>
        <w:pStyle w:val="Nadpis2"/>
        <w:jc w:val="both"/>
        <w:rPr>
          <w:rFonts w:ascii="Arial" w:hAnsi="Arial"/>
        </w:rPr>
      </w:pPr>
      <w:r>
        <w:rPr>
          <w:bCs w:val="0"/>
        </w:rPr>
        <w:t>UPOZORNĚNÍ</w:t>
      </w:r>
    </w:p>
    <w:p w:rsidR="002D7B02" w:rsidRDefault="002D7B02" w:rsidP="0082732A">
      <w:pPr>
        <w:ind w:firstLine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Jakékoli změny či doplňky musí být předem konzultovány s projektantem a písemně potvrzeny. V případě svévolné záměny materiálu či montážních postupů nenese projektant za dílo žádnou zodpovědnost a nebere za vzniklé dílo žádné záruky.</w:t>
      </w:r>
    </w:p>
    <w:p w:rsidR="004B5A3C" w:rsidRDefault="004B5A3C" w:rsidP="0082732A">
      <w:pPr>
        <w:ind w:firstLine="426"/>
        <w:jc w:val="both"/>
        <w:rPr>
          <w:rFonts w:ascii="Arial" w:hAnsi="Arial" w:cs="Arial"/>
          <w:bCs/>
        </w:rPr>
      </w:pPr>
    </w:p>
    <w:p w:rsidR="006C7E44" w:rsidRDefault="006C7E44" w:rsidP="0082732A">
      <w:pPr>
        <w:ind w:firstLine="426"/>
        <w:jc w:val="both"/>
        <w:rPr>
          <w:rFonts w:ascii="Arial" w:hAnsi="Arial" w:cs="Arial"/>
          <w:bCs/>
        </w:rPr>
      </w:pPr>
    </w:p>
    <w:p w:rsidR="006C7E44" w:rsidRDefault="006C7E44" w:rsidP="0082732A">
      <w:pPr>
        <w:ind w:firstLine="426"/>
        <w:jc w:val="both"/>
        <w:rPr>
          <w:rFonts w:ascii="Arial" w:hAnsi="Arial" w:cs="Arial"/>
          <w:bCs/>
        </w:rPr>
      </w:pPr>
    </w:p>
    <w:p w:rsidR="006C7E44" w:rsidRDefault="006C7E44" w:rsidP="0082732A">
      <w:pPr>
        <w:ind w:firstLine="426"/>
        <w:jc w:val="both"/>
        <w:rPr>
          <w:rFonts w:ascii="Arial" w:hAnsi="Arial" w:cs="Arial"/>
          <w:bCs/>
        </w:rPr>
      </w:pPr>
      <w:bookmarkStart w:id="0" w:name="_GoBack"/>
      <w:bookmarkEnd w:id="0"/>
    </w:p>
    <w:p w:rsidR="00920A73" w:rsidRPr="00FE797C" w:rsidRDefault="00E75006" w:rsidP="0082732A">
      <w:pPr>
        <w:pStyle w:val="Odstavecseseznamem"/>
        <w:numPr>
          <w:ilvl w:val="0"/>
          <w:numId w:val="34"/>
        </w:numPr>
        <w:jc w:val="both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Technické řešení</w:t>
      </w:r>
    </w:p>
    <w:p w:rsidR="00920A73" w:rsidRPr="00657A37" w:rsidRDefault="00920A73" w:rsidP="0082732A">
      <w:pPr>
        <w:pStyle w:val="Bezmezer"/>
        <w:jc w:val="both"/>
        <w:rPr>
          <w:rFonts w:eastAsia="Lucida Sans Unicode"/>
        </w:rPr>
      </w:pPr>
    </w:p>
    <w:p w:rsidR="009C7DD5" w:rsidRDefault="00011CBD" w:rsidP="0082732A">
      <w:pPr>
        <w:pStyle w:val="Bezmezer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V rámci </w:t>
      </w:r>
      <w:r w:rsidR="00256F8E">
        <w:rPr>
          <w:rFonts w:ascii="Arial" w:hAnsi="Arial"/>
        </w:rPr>
        <w:t>změny stavby, resp. rekonstrukce</w:t>
      </w:r>
      <w:r>
        <w:rPr>
          <w:rFonts w:ascii="Arial" w:hAnsi="Arial"/>
        </w:rPr>
        <w:t xml:space="preserve"> </w:t>
      </w:r>
      <w:r w:rsidR="00256F8E">
        <w:rPr>
          <w:rFonts w:ascii="Arial" w:hAnsi="Arial"/>
        </w:rPr>
        <w:t xml:space="preserve">stávajících prostor inspekčního pokoje a pracovny sestry </w:t>
      </w:r>
      <w:r>
        <w:rPr>
          <w:rFonts w:ascii="Arial" w:hAnsi="Arial"/>
        </w:rPr>
        <w:t xml:space="preserve">bude nutné provézt navržené úpravy na stávajících zařizovacích předmětech a také provézt demontáž </w:t>
      </w:r>
      <w:r w:rsidR="005B3F98">
        <w:rPr>
          <w:rFonts w:ascii="Arial" w:hAnsi="Arial"/>
        </w:rPr>
        <w:t>zaznačených zařizovacích předmětů a otopných těles</w:t>
      </w:r>
      <w:r>
        <w:rPr>
          <w:rFonts w:ascii="Arial" w:hAnsi="Arial"/>
        </w:rPr>
        <w:t>. Projekt tedy obsahuje zaznačené demontáže stávajících zařizovacích předmětů bez náhrady</w:t>
      </w:r>
      <w:r w:rsidR="00256F8E">
        <w:rPr>
          <w:rFonts w:ascii="Arial" w:hAnsi="Arial"/>
        </w:rPr>
        <w:t>, kdy o</w:t>
      </w:r>
      <w:r w:rsidR="005B3F98">
        <w:rPr>
          <w:rFonts w:ascii="Arial" w:hAnsi="Arial"/>
        </w:rPr>
        <w:t xml:space="preserve">bdobně jsou zaznačeny </w:t>
      </w:r>
      <w:proofErr w:type="gramStart"/>
      <w:r w:rsidR="005B3F98">
        <w:rPr>
          <w:rFonts w:ascii="Arial" w:hAnsi="Arial"/>
        </w:rPr>
        <w:t>demontované</w:t>
      </w:r>
      <w:proofErr w:type="gramEnd"/>
      <w:r w:rsidR="005B3F98">
        <w:rPr>
          <w:rFonts w:ascii="Arial" w:hAnsi="Arial"/>
        </w:rPr>
        <w:t xml:space="preserve"> tělesa, potrubí a ventily u systému vytápění</w:t>
      </w:r>
      <w:r w:rsidR="00256F8E">
        <w:rPr>
          <w:rFonts w:ascii="Arial" w:hAnsi="Arial"/>
        </w:rPr>
        <w:t xml:space="preserve">, kde bude část těles ponechána a část </w:t>
      </w:r>
      <w:r w:rsidR="0025664D">
        <w:rPr>
          <w:rFonts w:ascii="Arial" w:hAnsi="Arial"/>
        </w:rPr>
        <w:t>nahrazena novými tělesy.</w:t>
      </w:r>
    </w:p>
    <w:p w:rsidR="00011CBD" w:rsidRDefault="00011CBD" w:rsidP="0082732A">
      <w:pPr>
        <w:pStyle w:val="Bezmezer"/>
        <w:ind w:firstLine="708"/>
        <w:jc w:val="both"/>
        <w:rPr>
          <w:rFonts w:ascii="Arial" w:hAnsi="Arial"/>
        </w:rPr>
      </w:pPr>
      <w:r w:rsidRPr="0019256F">
        <w:rPr>
          <w:rFonts w:ascii="Arial" w:hAnsi="Arial"/>
        </w:rPr>
        <w:t>Demontované zařizovací předměty budou</w:t>
      </w:r>
      <w:r w:rsidR="0035400D" w:rsidRPr="0019256F">
        <w:rPr>
          <w:rFonts w:ascii="Arial" w:hAnsi="Arial"/>
        </w:rPr>
        <w:t xml:space="preserve"> odstraněny včetně připojovacího potrubí studené a teplé vody, které bude </w:t>
      </w:r>
      <w:r w:rsidR="00183D4A" w:rsidRPr="0019256F">
        <w:rPr>
          <w:rFonts w:ascii="Arial" w:hAnsi="Arial"/>
        </w:rPr>
        <w:t>na stávajícím podstropním rozvodu</w:t>
      </w:r>
      <w:r w:rsidR="0019256F" w:rsidRPr="0019256F">
        <w:rPr>
          <w:rFonts w:ascii="Arial" w:hAnsi="Arial"/>
        </w:rPr>
        <w:t>, případně na potrubí</w:t>
      </w:r>
      <w:r w:rsidR="005B3F98" w:rsidRPr="0019256F">
        <w:rPr>
          <w:rFonts w:ascii="Arial" w:hAnsi="Arial"/>
        </w:rPr>
        <w:t xml:space="preserve"> </w:t>
      </w:r>
      <w:r w:rsidR="0035400D" w:rsidRPr="0019256F">
        <w:rPr>
          <w:rFonts w:ascii="Arial" w:hAnsi="Arial"/>
        </w:rPr>
        <w:t>zaslepeno. Také odpadní potrubí se u demontovaných ZP zaslepí</w:t>
      </w:r>
      <w:r w:rsidR="00E354F9">
        <w:rPr>
          <w:rFonts w:ascii="Arial" w:hAnsi="Arial"/>
        </w:rPr>
        <w:t>, resp. odbočky na stoupačkách</w:t>
      </w:r>
      <w:r w:rsidR="0035400D" w:rsidRPr="0019256F">
        <w:rPr>
          <w:rFonts w:ascii="Arial" w:hAnsi="Arial"/>
        </w:rPr>
        <w:t>.</w:t>
      </w:r>
    </w:p>
    <w:p w:rsidR="0035400D" w:rsidRDefault="005B3F98" w:rsidP="0082732A">
      <w:pPr>
        <w:pStyle w:val="Bezmezer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Demontované článkové litinové </w:t>
      </w:r>
      <w:proofErr w:type="gramStart"/>
      <w:r>
        <w:rPr>
          <w:rFonts w:ascii="Arial" w:hAnsi="Arial"/>
        </w:rPr>
        <w:t>otopné</w:t>
      </w:r>
      <w:proofErr w:type="gramEnd"/>
      <w:r>
        <w:rPr>
          <w:rFonts w:ascii="Arial" w:hAnsi="Arial"/>
        </w:rPr>
        <w:t xml:space="preserve"> tělesa </w:t>
      </w:r>
      <w:r w:rsidR="0019256F">
        <w:rPr>
          <w:rFonts w:ascii="Arial" w:hAnsi="Arial"/>
        </w:rPr>
        <w:t xml:space="preserve">a otopné žebříky </w:t>
      </w:r>
      <w:r>
        <w:rPr>
          <w:rFonts w:ascii="Arial" w:hAnsi="Arial"/>
        </w:rPr>
        <w:t>budou demontovány včetně ventilů a připojovacích potrubí, které budou v některých případech zaslepeny, případně připraveny k napojení nového potrubí.</w:t>
      </w:r>
    </w:p>
    <w:p w:rsidR="00B015F8" w:rsidRDefault="0035400D" w:rsidP="0082732A">
      <w:pPr>
        <w:pStyle w:val="Bezmezer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Návrh nových </w:t>
      </w:r>
      <w:r w:rsidR="0019256F">
        <w:rPr>
          <w:rFonts w:ascii="Arial" w:hAnsi="Arial"/>
        </w:rPr>
        <w:t>prostor</w:t>
      </w:r>
      <w:r>
        <w:rPr>
          <w:rFonts w:ascii="Arial" w:hAnsi="Arial"/>
        </w:rPr>
        <w:t xml:space="preserve"> obsahuje jak osazení nových zařizovacích předmětů</w:t>
      </w:r>
      <w:r w:rsidR="0019256F">
        <w:rPr>
          <w:rFonts w:ascii="Arial" w:hAnsi="Arial"/>
        </w:rPr>
        <w:t xml:space="preserve">, </w:t>
      </w:r>
      <w:r>
        <w:rPr>
          <w:rFonts w:ascii="Arial" w:hAnsi="Arial"/>
        </w:rPr>
        <w:t xml:space="preserve">tak i </w:t>
      </w:r>
      <w:r w:rsidR="0019256F">
        <w:rPr>
          <w:rFonts w:ascii="Arial" w:hAnsi="Arial"/>
        </w:rPr>
        <w:t>úpravu stávajícího prostoru s instalací obdobných ZP, na jinou pozici</w:t>
      </w:r>
      <w:r>
        <w:rPr>
          <w:rFonts w:ascii="Arial" w:hAnsi="Arial"/>
        </w:rPr>
        <w:t>.</w:t>
      </w:r>
      <w:r w:rsidR="0019256F">
        <w:rPr>
          <w:rFonts w:ascii="Arial" w:hAnsi="Arial"/>
        </w:rPr>
        <w:t xml:space="preserve"> Jedná se o část pro zázemí sester, kde bude nově umístěno umyvadlo </w:t>
      </w:r>
      <w:proofErr w:type="gramStart"/>
      <w:r w:rsidR="0019256F">
        <w:rPr>
          <w:rFonts w:ascii="Arial" w:hAnsi="Arial"/>
        </w:rPr>
        <w:t>60cm</w:t>
      </w:r>
      <w:proofErr w:type="gramEnd"/>
      <w:r w:rsidR="0019256F">
        <w:rPr>
          <w:rFonts w:ascii="Arial" w:hAnsi="Arial"/>
        </w:rPr>
        <w:t xml:space="preserve"> a také nový nerezový dřez. Druhý řešený prostor vznikne nově na chodbě, kde bude zhotovena nová místnost „myčka“, kde bude nově instalována výlevka, umyvadlo </w:t>
      </w:r>
      <w:proofErr w:type="gramStart"/>
      <w:r w:rsidR="0019256F">
        <w:rPr>
          <w:rFonts w:ascii="Arial" w:hAnsi="Arial"/>
        </w:rPr>
        <w:t>60cm</w:t>
      </w:r>
      <w:proofErr w:type="gramEnd"/>
      <w:r w:rsidR="0019256F">
        <w:rPr>
          <w:rFonts w:ascii="Arial" w:hAnsi="Arial"/>
        </w:rPr>
        <w:t xml:space="preserve"> a mycí a dezinfekční automat</w:t>
      </w:r>
      <w:r w:rsidR="00541232">
        <w:rPr>
          <w:rFonts w:ascii="Arial" w:hAnsi="Arial"/>
        </w:rPr>
        <w:t>.</w:t>
      </w:r>
    </w:p>
    <w:p w:rsidR="00B015F8" w:rsidRDefault="00B015F8" w:rsidP="0082732A">
      <w:pPr>
        <w:pStyle w:val="Bezmezer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Nové umyvadlo</w:t>
      </w:r>
      <w:r w:rsidR="009424F1">
        <w:rPr>
          <w:rFonts w:ascii="Arial" w:hAnsi="Arial"/>
        </w:rPr>
        <w:t xml:space="preserve"> a dřez v části pro sestry bude napojeno </w:t>
      </w:r>
      <w:r>
        <w:rPr>
          <w:rFonts w:ascii="Arial" w:hAnsi="Arial"/>
        </w:rPr>
        <w:t xml:space="preserve">na stávající stoupací potrubí </w:t>
      </w:r>
      <w:r w:rsidR="009424F1">
        <w:rPr>
          <w:rFonts w:ascii="Arial" w:hAnsi="Arial"/>
        </w:rPr>
        <w:t xml:space="preserve">K-1 </w:t>
      </w:r>
      <w:r>
        <w:rPr>
          <w:rFonts w:ascii="Arial" w:hAnsi="Arial"/>
        </w:rPr>
        <w:t xml:space="preserve">vedené </w:t>
      </w:r>
      <w:r w:rsidR="009424F1">
        <w:rPr>
          <w:rFonts w:ascii="Arial" w:hAnsi="Arial"/>
        </w:rPr>
        <w:t>v předstěně</w:t>
      </w:r>
      <w:r>
        <w:rPr>
          <w:rFonts w:ascii="Arial" w:hAnsi="Arial"/>
        </w:rPr>
        <w:t>. Na stávajícím potrubí bude zhotovena odbočka a novým plastovým potrubím DN 50 bude provedeno připojení jednotlivých nových zařizovacích předmětů.</w:t>
      </w:r>
      <w:r w:rsidR="009424F1">
        <w:rPr>
          <w:rFonts w:ascii="Arial" w:hAnsi="Arial"/>
        </w:rPr>
        <w:t xml:space="preserve"> Je navrženo umyvadlo šířky </w:t>
      </w:r>
      <w:proofErr w:type="gramStart"/>
      <w:r w:rsidR="009424F1">
        <w:rPr>
          <w:rFonts w:ascii="Arial" w:hAnsi="Arial"/>
        </w:rPr>
        <w:t>60cm</w:t>
      </w:r>
      <w:proofErr w:type="gramEnd"/>
      <w:r w:rsidR="009424F1">
        <w:rPr>
          <w:rFonts w:ascii="Arial" w:hAnsi="Arial"/>
        </w:rPr>
        <w:t xml:space="preserve"> s otvorem pro stojánkovou pákovou baterii, obdobně je navržen také dřez, který bude nerezový a bude také s otvorem pro stojánkovou pákovou baterii. Umyvadlo bude vybaveno novou zápachovou uzávěrkou pro umyvadla DN 40 a dřez bude osazen sifonem DN 50 pro kuchyňské dřezy.</w:t>
      </w:r>
      <w:r w:rsidR="00371EA2">
        <w:rPr>
          <w:rFonts w:ascii="Arial" w:hAnsi="Arial"/>
        </w:rPr>
        <w:t xml:space="preserve"> Přívody SV a TV budou provedeny plastovým potrubím PPR PN20 20x3,4. Napojení bude provedeno </w:t>
      </w:r>
      <w:r w:rsidR="009424F1">
        <w:rPr>
          <w:rFonts w:ascii="Arial" w:hAnsi="Arial"/>
        </w:rPr>
        <w:t>na stávající podstropní rozvod SV a TV</w:t>
      </w:r>
      <w:r w:rsidR="00371EA2">
        <w:rPr>
          <w:rFonts w:ascii="Arial" w:hAnsi="Arial"/>
        </w:rPr>
        <w:t xml:space="preserve"> a osazeno uzavíracími kulovými kohouty DN15.</w:t>
      </w:r>
      <w:r w:rsidR="00E354F9">
        <w:rPr>
          <w:rFonts w:ascii="Arial" w:hAnsi="Arial"/>
        </w:rPr>
        <w:t xml:space="preserve"> Umyvadlo i dřez budou osazeny novými pákovými stojánkovými bateriemi, které budou na nové rozvody potrubí SV a TV napojeny přes nové nástěnky a rohové kohouty s tlakovými hadicemi.</w:t>
      </w:r>
    </w:p>
    <w:p w:rsidR="009424F1" w:rsidRDefault="009424F1" w:rsidP="0082732A">
      <w:pPr>
        <w:pStyle w:val="Bezmezer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Zařizovací předměty v nově vybudované místnosti „myčka“</w:t>
      </w:r>
      <w:r w:rsidR="00E354F9">
        <w:rPr>
          <w:rFonts w:ascii="Arial" w:hAnsi="Arial"/>
        </w:rPr>
        <w:t xml:space="preserve"> budou napojeny na stávající stoupací potrubí K-3, kdy bude nově vyvedena odbočka DN 110 pro uvažovaný mycí a dezinfekční automat, kde bude přesná výška připojovacích bodů upřesněna na stavbě, dle skutečně dodaného výrobku!. Dále bude provedeno napojení nové výlevky a také nového umyvadla s otvorem pro baterii šířky </w:t>
      </w:r>
      <w:proofErr w:type="gramStart"/>
      <w:r w:rsidR="00E354F9">
        <w:rPr>
          <w:rFonts w:ascii="Arial" w:hAnsi="Arial"/>
        </w:rPr>
        <w:t>60cm</w:t>
      </w:r>
      <w:proofErr w:type="gramEnd"/>
      <w:r w:rsidR="00E354F9">
        <w:rPr>
          <w:rFonts w:ascii="Arial" w:hAnsi="Arial"/>
        </w:rPr>
        <w:t>. Umyvadlo bude osazeno novou zápachovou uzávěrkou DN 40, která bude dále napojena na nové potrubí DN 50 vedené ve zdi v drážce. Nově navržená volně stojící výlevka s plastovou mříží bude napojena potrubím DN 110. Stojánková páková baterie bude použita pro umyvadlo a bude napojena novými tlakovými opletenými hadicemi na nově instalované rohové kohouty osazené v nových nástěnkách na novém PPR potrubí.</w:t>
      </w:r>
      <w:r w:rsidR="008361CC">
        <w:rPr>
          <w:rFonts w:ascii="Arial" w:hAnsi="Arial"/>
        </w:rPr>
        <w:t xml:space="preserve"> Výlevka bude s nástěnnou pákovou baterií, která bude napojena na nové PPR potrubí přes kombinovanou</w:t>
      </w:r>
      <w:r w:rsidR="00300FBB">
        <w:rPr>
          <w:rFonts w:ascii="Arial" w:hAnsi="Arial"/>
        </w:rPr>
        <w:t xml:space="preserve"> nástěnku pro nástěnnou baterii. Vývody pro mycí a dezinfekční automat budou připraveny dle skutečně dodaného výrobku a dle pokynů výrobce zařízení.</w:t>
      </w:r>
      <w:r w:rsidR="008A1114">
        <w:rPr>
          <w:rFonts w:ascii="Arial" w:hAnsi="Arial"/>
        </w:rPr>
        <w:t xml:space="preserve"> Na stoupacím potrubí bude vytvořena ještě odbočka pro variantní napojení odvodu kondenzátu z podstropního VZT potrubí, kdy bude toto odbočení osazeno uzavírací zápachovou uzávěrkou pro VZT jednotky.</w:t>
      </w:r>
    </w:p>
    <w:p w:rsidR="00EE6DEE" w:rsidRDefault="00EE6DEE" w:rsidP="0082732A">
      <w:pPr>
        <w:pStyle w:val="Bezmezer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Všechny nové vývody budou provedeny dle výkresu detaily vývodů pro zařizovací předměty, kde jsou zaznačeny požadované výšky umístění jednotlivých </w:t>
      </w:r>
      <w:r>
        <w:rPr>
          <w:rFonts w:ascii="Arial" w:hAnsi="Arial"/>
        </w:rPr>
        <w:lastRenderedPageBreak/>
        <w:t>vývodů. Napojení nových míst s ZP je předpokládáno na stávající potrubí vedené v</w:t>
      </w:r>
      <w:r w:rsidR="009424F1">
        <w:rPr>
          <w:rFonts w:ascii="Arial" w:hAnsi="Arial"/>
        </w:rPr>
        <w:t> řešených lokalitách</w:t>
      </w:r>
      <w:r>
        <w:rPr>
          <w:rFonts w:ascii="Arial" w:hAnsi="Arial"/>
        </w:rPr>
        <w:t>, před započetím prací je nutné tyto potrubí dohledat a ověřit jejich funkčnost.</w:t>
      </w:r>
      <w:r w:rsidR="00F82821">
        <w:rPr>
          <w:rFonts w:ascii="Arial" w:hAnsi="Arial"/>
        </w:rPr>
        <w:t xml:space="preserve"> </w:t>
      </w:r>
      <w:r w:rsidR="00371EA2">
        <w:rPr>
          <w:rFonts w:ascii="Arial" w:hAnsi="Arial"/>
        </w:rPr>
        <w:t>Většina potrubí SV, TV a odpadní potrubí bude vedena ve zdi v drážce, případně v konstrukci podlahy</w:t>
      </w:r>
      <w:r w:rsidR="009424F1">
        <w:rPr>
          <w:rFonts w:ascii="Arial" w:hAnsi="Arial"/>
        </w:rPr>
        <w:t>, či pod stropem</w:t>
      </w:r>
      <w:r w:rsidR="00371EA2">
        <w:rPr>
          <w:rFonts w:ascii="Arial" w:hAnsi="Arial"/>
        </w:rPr>
        <w:t>.</w:t>
      </w:r>
    </w:p>
    <w:p w:rsidR="00D83F38" w:rsidRDefault="00D83F38" w:rsidP="0082732A">
      <w:pPr>
        <w:pStyle w:val="Bezmezer"/>
        <w:ind w:firstLine="708"/>
        <w:jc w:val="both"/>
        <w:rPr>
          <w:rFonts w:ascii="Arial" w:hAnsi="Arial"/>
        </w:rPr>
      </w:pPr>
    </w:p>
    <w:p w:rsidR="00371EA2" w:rsidRDefault="00300FBB" w:rsidP="0082732A">
      <w:pPr>
        <w:pStyle w:val="Bezmezer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Stávající otopné těleso na chodbě bude nahrazeno novým deskovým plechovým otopným tělesem, které bude připojeno novým potrubím CU 15x1, kdy na přívodní potrubí bude osazen nový termostatický radiátorový ventil v přímém provedení DN 15 a vratné potrubí bude osazeno uzavíracím a regulačním šroubením v přímém provedení DN 15.</w:t>
      </w:r>
    </w:p>
    <w:p w:rsidR="00300FBB" w:rsidRDefault="00300FBB" w:rsidP="0082732A">
      <w:pPr>
        <w:pStyle w:val="Bezmezer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Demontované žebříky, resp. jejich připojovací potrubí bude demontováno a odbočky zaslepeny.</w:t>
      </w:r>
    </w:p>
    <w:p w:rsidR="00300FBB" w:rsidRDefault="00300FBB" w:rsidP="0082732A">
      <w:pPr>
        <w:pStyle w:val="Bezmezer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V části zázemí sester bude stávající litinové těleso demontováno včetně připojovacích armatur a bude provedena montáž nových otopných těles. Opět jsou navrženy deskové plechové</w:t>
      </w:r>
      <w:r w:rsidR="0082732A">
        <w:rPr>
          <w:rFonts w:ascii="Arial" w:hAnsi="Arial"/>
        </w:rPr>
        <w:t xml:space="preserve"> </w:t>
      </w:r>
      <w:proofErr w:type="gramStart"/>
      <w:r w:rsidR="0082732A">
        <w:rPr>
          <w:rFonts w:ascii="Arial" w:hAnsi="Arial"/>
        </w:rPr>
        <w:t>otopné</w:t>
      </w:r>
      <w:proofErr w:type="gramEnd"/>
      <w:r w:rsidR="0082732A">
        <w:rPr>
          <w:rFonts w:ascii="Arial" w:hAnsi="Arial"/>
        </w:rPr>
        <w:t xml:space="preserve"> tělesa s totožným systémem připojení jako výše uvedené těleso.</w:t>
      </w:r>
    </w:p>
    <w:p w:rsidR="00D83F38" w:rsidRDefault="00D83F38" w:rsidP="0082732A">
      <w:pPr>
        <w:pStyle w:val="Bezmezer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Tělesa budou </w:t>
      </w:r>
      <w:proofErr w:type="gramStart"/>
      <w:r>
        <w:rPr>
          <w:rFonts w:ascii="Arial" w:hAnsi="Arial"/>
        </w:rPr>
        <w:t>napojeny</w:t>
      </w:r>
      <w:proofErr w:type="gramEnd"/>
      <w:r>
        <w:rPr>
          <w:rFonts w:ascii="Arial" w:hAnsi="Arial"/>
        </w:rPr>
        <w:t xml:space="preserve"> pomocí termostatických radiátorových přímých ventilů s</w:t>
      </w:r>
      <w:r w:rsidR="0082732A">
        <w:rPr>
          <w:rFonts w:ascii="Arial" w:hAnsi="Arial"/>
        </w:rPr>
        <w:t> automatickým omezením průtoku</w:t>
      </w:r>
      <w:r>
        <w:rPr>
          <w:rFonts w:ascii="Arial" w:hAnsi="Arial"/>
        </w:rPr>
        <w:t xml:space="preserve"> DN15 a osazeny novou termostatickou hlavicí s integrovaným čidlem teploty</w:t>
      </w:r>
      <w:r w:rsidR="0082732A">
        <w:rPr>
          <w:rFonts w:ascii="Arial" w:hAnsi="Arial"/>
        </w:rPr>
        <w:t xml:space="preserve"> pro veřejné prostory</w:t>
      </w:r>
      <w:r>
        <w:rPr>
          <w:rFonts w:ascii="Arial" w:hAnsi="Arial"/>
        </w:rPr>
        <w:t>. Vratné potrubí bude napojeno pomocí uzavíracího a regulačního šroubení opět v přímém provedení DN15. Všechny ventily a šroubení se nastaví na projektem dané přednastavení.</w:t>
      </w:r>
    </w:p>
    <w:p w:rsidR="00EE6DEE" w:rsidRDefault="00EE6DEE" w:rsidP="0082732A">
      <w:pPr>
        <w:pStyle w:val="Bezmezer"/>
        <w:ind w:firstLine="708"/>
        <w:jc w:val="both"/>
        <w:rPr>
          <w:rFonts w:ascii="Arial" w:hAnsi="Arial"/>
        </w:rPr>
      </w:pPr>
    </w:p>
    <w:p w:rsidR="0034263D" w:rsidRPr="00067B2B" w:rsidRDefault="00067B2B" w:rsidP="0082732A">
      <w:pPr>
        <w:widowControl w:val="0"/>
        <w:suppressAutoHyphens/>
        <w:spacing w:line="360" w:lineRule="auto"/>
        <w:jc w:val="both"/>
        <w:rPr>
          <w:rFonts w:ascii="Arial" w:hAnsi="Arial"/>
          <w:b/>
        </w:rPr>
      </w:pPr>
      <w:proofErr w:type="gramStart"/>
      <w:r w:rsidRPr="00067B2B">
        <w:rPr>
          <w:rFonts w:ascii="Arial" w:hAnsi="Arial"/>
          <w:b/>
        </w:rPr>
        <w:t>Zkoušky</w:t>
      </w:r>
      <w:r w:rsidR="0082732A">
        <w:rPr>
          <w:rFonts w:ascii="Arial" w:hAnsi="Arial"/>
          <w:b/>
        </w:rPr>
        <w:t xml:space="preserve"> - vodovod</w:t>
      </w:r>
      <w:proofErr w:type="gramEnd"/>
    </w:p>
    <w:p w:rsidR="00067B2B" w:rsidRDefault="00067B2B" w:rsidP="0082732A">
      <w:pPr>
        <w:pStyle w:val="Zkladntext2"/>
        <w:spacing w:after="0" w:line="240" w:lineRule="auto"/>
        <w:ind w:firstLine="705"/>
        <w:jc w:val="both"/>
        <w:rPr>
          <w:rFonts w:ascii="Arial" w:hAnsi="Arial"/>
        </w:rPr>
      </w:pPr>
      <w:r>
        <w:rPr>
          <w:rFonts w:ascii="Arial" w:hAnsi="Arial"/>
        </w:rPr>
        <w:t xml:space="preserve">Po montáži každého potrubního rozvodu je povinností dodavatele stavby provést tlakovou zkoušku dle ČSN 75 54 09 a příp. ČSN 75 59 11. Napuštění systému vodou pro stabilizaci potrubního systému se provádí po uplynutí minimálně 2 hodin od posledního sváru. Po dobu dalších </w:t>
      </w:r>
      <w:proofErr w:type="gramStart"/>
      <w:r>
        <w:rPr>
          <w:rFonts w:ascii="Arial" w:hAnsi="Arial"/>
        </w:rPr>
        <w:t>12-ti</w:t>
      </w:r>
      <w:proofErr w:type="gramEnd"/>
      <w:r>
        <w:rPr>
          <w:rFonts w:ascii="Arial" w:hAnsi="Arial"/>
        </w:rPr>
        <w:t xml:space="preserve"> hodin musí být rozvody stabilizovány tlakem z vodárenské sítě, a teprve potom je možno zahájit vlastní tlakovou zkoušku. </w:t>
      </w:r>
    </w:p>
    <w:p w:rsidR="00AE53A3" w:rsidRDefault="00AE53A3" w:rsidP="0082732A">
      <w:pPr>
        <w:ind w:firstLine="705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Po dokončení montáže celého domovního vodovodu se musí vnitřní vodovod před napojením na vodovod pro veřejnou potřebu vody prohlédnout a tlakově odzkoušet dle ČSN 75 54</w:t>
      </w:r>
      <w:r w:rsidR="001F59B0">
        <w:rPr>
          <w:rFonts w:ascii="Arial" w:hAnsi="Arial"/>
          <w:bCs/>
        </w:rPr>
        <w:t xml:space="preserve"> </w:t>
      </w:r>
      <w:r>
        <w:rPr>
          <w:rFonts w:ascii="Arial" w:hAnsi="Arial"/>
          <w:bCs/>
        </w:rPr>
        <w:t xml:space="preserve">09. Zkoušení vnitřního vodovodu se provádí ve třech krocích: </w:t>
      </w:r>
    </w:p>
    <w:p w:rsidR="00AE53A3" w:rsidRDefault="00AE53A3" w:rsidP="0082732A">
      <w:pPr>
        <w:numPr>
          <w:ilvl w:val="0"/>
          <w:numId w:val="33"/>
        </w:numPr>
        <w:ind w:left="426" w:firstLine="708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prohlídka potrubí</w:t>
      </w:r>
    </w:p>
    <w:p w:rsidR="00AE53A3" w:rsidRDefault="00AE53A3" w:rsidP="0082732A">
      <w:pPr>
        <w:numPr>
          <w:ilvl w:val="0"/>
          <w:numId w:val="33"/>
        </w:numPr>
        <w:ind w:left="426" w:firstLine="708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tlaková zkouška potrubí</w:t>
      </w:r>
    </w:p>
    <w:p w:rsidR="00AE53A3" w:rsidRDefault="00AE53A3" w:rsidP="0082732A">
      <w:pPr>
        <w:numPr>
          <w:ilvl w:val="0"/>
          <w:numId w:val="33"/>
        </w:numPr>
        <w:ind w:left="426" w:firstLine="708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konečná tlaková zkouška</w:t>
      </w:r>
    </w:p>
    <w:p w:rsidR="00AE53A3" w:rsidRDefault="00AE53A3" w:rsidP="0082732A">
      <w:pPr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Tlaková zkouška se provádí buď vodou, nebo suchým vzduchem, případně inertním plynem. Zkouší se nezakryté potrubí před montáží příslušenství.</w:t>
      </w:r>
      <w:r w:rsidR="00FD7FD9">
        <w:rPr>
          <w:rFonts w:ascii="Arial" w:hAnsi="Arial"/>
          <w:bCs/>
        </w:rPr>
        <w:t xml:space="preserve"> </w:t>
      </w:r>
      <w:r>
        <w:rPr>
          <w:rFonts w:ascii="Arial" w:hAnsi="Arial"/>
          <w:bCs/>
        </w:rPr>
        <w:t>Konečná tlaková zkouška se musí provádět vodou po montáži všech zařizovacích předmětů.</w:t>
      </w:r>
      <w:r w:rsidR="00FD7FD9">
        <w:rPr>
          <w:rFonts w:ascii="Arial" w:hAnsi="Arial"/>
          <w:bCs/>
        </w:rPr>
        <w:t xml:space="preserve"> </w:t>
      </w:r>
      <w:r w:rsidRPr="008327AC">
        <w:rPr>
          <w:rFonts w:ascii="Arial" w:hAnsi="Arial"/>
          <w:bCs/>
        </w:rPr>
        <w:t>Zkoušení vnitřního vodovodu se může provádět po částech. O prohlídce a tlakové zkoušce potrubí a konečné tlakové zkoušce vnitřního vodovodu se zpracuje protokol i v případě, že výsledek je nevyhovující.</w:t>
      </w:r>
    </w:p>
    <w:p w:rsidR="00FD7FD9" w:rsidRDefault="00FD7FD9" w:rsidP="0082732A">
      <w:pPr>
        <w:pStyle w:val="Zkladntext2"/>
        <w:spacing w:after="0" w:line="240" w:lineRule="auto"/>
        <w:ind w:firstLine="708"/>
        <w:jc w:val="both"/>
        <w:rPr>
          <w:rFonts w:ascii="Arial" w:hAnsi="Arial"/>
          <w:b/>
          <w:bCs/>
          <w:u w:val="single"/>
        </w:rPr>
      </w:pPr>
    </w:p>
    <w:p w:rsidR="00067B2B" w:rsidRDefault="00067B2B" w:rsidP="0082732A">
      <w:pPr>
        <w:pStyle w:val="Zkladntext2"/>
        <w:spacing w:after="0" w:line="240" w:lineRule="auto"/>
        <w:jc w:val="both"/>
        <w:rPr>
          <w:rFonts w:ascii="Arial" w:hAnsi="Arial"/>
          <w:b/>
          <w:bCs/>
          <w:u w:val="single"/>
        </w:rPr>
      </w:pPr>
      <w:proofErr w:type="gramStart"/>
      <w:r>
        <w:rPr>
          <w:rFonts w:ascii="Arial" w:hAnsi="Arial"/>
          <w:b/>
          <w:bCs/>
          <w:u w:val="single"/>
        </w:rPr>
        <w:t>Upozornění  :</w:t>
      </w:r>
      <w:proofErr w:type="gramEnd"/>
      <w:r>
        <w:rPr>
          <w:rFonts w:ascii="Arial" w:hAnsi="Arial"/>
          <w:b/>
          <w:bCs/>
          <w:u w:val="single"/>
        </w:rPr>
        <w:t xml:space="preserve"> </w:t>
      </w:r>
    </w:p>
    <w:p w:rsidR="00067B2B" w:rsidRDefault="00067B2B" w:rsidP="0082732A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Tlakovou zkoušku plastových rozvodů z PP je nutno provádět dle montážní předpisu výrobce. O průběhu tlakové zkoušky musí být proveden zápis dle přiloženého zkušebního protokolu.</w:t>
      </w:r>
    </w:p>
    <w:p w:rsidR="00B41EE2" w:rsidRDefault="00B41EE2" w:rsidP="0082732A">
      <w:pPr>
        <w:spacing w:line="240" w:lineRule="atLeast"/>
        <w:jc w:val="both"/>
        <w:rPr>
          <w:rFonts w:ascii="Times New Roman" w:eastAsia="Lucida Sans Unicode" w:hAnsi="Times New Roman"/>
        </w:rPr>
      </w:pPr>
    </w:p>
    <w:p w:rsidR="0082732A" w:rsidRDefault="0082732A" w:rsidP="0082732A">
      <w:pPr>
        <w:spacing w:line="240" w:lineRule="atLeast"/>
        <w:jc w:val="both"/>
        <w:rPr>
          <w:rFonts w:ascii="Times New Roman" w:eastAsia="Lucida Sans Unicode" w:hAnsi="Times New Roman"/>
        </w:rPr>
      </w:pPr>
    </w:p>
    <w:p w:rsidR="0082732A" w:rsidRDefault="0082732A" w:rsidP="0082732A">
      <w:pPr>
        <w:spacing w:line="240" w:lineRule="atLeast"/>
        <w:jc w:val="both"/>
        <w:rPr>
          <w:rFonts w:ascii="Times New Roman" w:eastAsia="Lucida Sans Unicode" w:hAnsi="Times New Roman"/>
        </w:rPr>
      </w:pPr>
    </w:p>
    <w:p w:rsidR="0082732A" w:rsidRDefault="0082732A" w:rsidP="0082732A">
      <w:pPr>
        <w:spacing w:line="240" w:lineRule="atLeast"/>
        <w:jc w:val="both"/>
        <w:rPr>
          <w:rFonts w:ascii="Times New Roman" w:eastAsia="Lucida Sans Unicode" w:hAnsi="Times New Roman"/>
        </w:rPr>
      </w:pPr>
    </w:p>
    <w:p w:rsidR="0082732A" w:rsidRDefault="0082732A" w:rsidP="0082732A">
      <w:pPr>
        <w:spacing w:line="240" w:lineRule="atLeast"/>
        <w:jc w:val="both"/>
        <w:rPr>
          <w:rFonts w:ascii="Times New Roman" w:eastAsia="Lucida Sans Unicode" w:hAnsi="Times New Roman"/>
        </w:rPr>
      </w:pPr>
    </w:p>
    <w:p w:rsidR="007635DB" w:rsidRPr="007635DB" w:rsidRDefault="007635DB" w:rsidP="0082732A">
      <w:pPr>
        <w:widowControl w:val="0"/>
        <w:suppressAutoHyphens/>
        <w:spacing w:line="360" w:lineRule="auto"/>
        <w:jc w:val="both"/>
        <w:rPr>
          <w:rFonts w:ascii="Arial" w:hAnsi="Arial"/>
          <w:b/>
        </w:rPr>
      </w:pPr>
      <w:proofErr w:type="gramStart"/>
      <w:r w:rsidRPr="00067B2B">
        <w:rPr>
          <w:rFonts w:ascii="Arial" w:hAnsi="Arial"/>
          <w:b/>
        </w:rPr>
        <w:lastRenderedPageBreak/>
        <w:t>Zkoušky</w:t>
      </w:r>
      <w:r w:rsidR="0082732A">
        <w:rPr>
          <w:rFonts w:ascii="Arial" w:hAnsi="Arial"/>
          <w:b/>
        </w:rPr>
        <w:t xml:space="preserve"> - kanalizace</w:t>
      </w:r>
      <w:proofErr w:type="gramEnd"/>
    </w:p>
    <w:p w:rsidR="007635DB" w:rsidRPr="009E1AC4" w:rsidRDefault="007635DB" w:rsidP="0082732A">
      <w:pPr>
        <w:ind w:firstLine="709"/>
        <w:jc w:val="both"/>
        <w:rPr>
          <w:rFonts w:ascii="Arial" w:hAnsi="Arial"/>
          <w:szCs w:val="24"/>
        </w:rPr>
      </w:pPr>
      <w:r w:rsidRPr="009E1AC4">
        <w:rPr>
          <w:rFonts w:ascii="Arial" w:hAnsi="Arial"/>
          <w:szCs w:val="24"/>
        </w:rPr>
        <w:t>Po dokončení montáže domovní kanalizace se musí potrubí prohlédnout a tlakově odzkoušet dle ČSN EN 12056-5. Potrubí se musí ponechat ke zkoušce přístupné a očištěné. Ve zkoušené části potrubí je nutno všechny otvory po dobu zkoušky utěsnit. Mezi naplněním potrubí a vlastní zkouškou vodotěsnosti musí uplynout přiměřený čas, aby se teplota a vlhkost potrubí ustálily. U potrubí z plastu je to 0,5 hodiny.</w:t>
      </w:r>
    </w:p>
    <w:p w:rsidR="007635DB" w:rsidRPr="009E1AC4" w:rsidRDefault="007635DB" w:rsidP="0082732A">
      <w:pPr>
        <w:jc w:val="both"/>
        <w:rPr>
          <w:rFonts w:ascii="Arial" w:hAnsi="Arial"/>
          <w:szCs w:val="24"/>
        </w:rPr>
      </w:pPr>
      <w:r w:rsidRPr="009E1AC4">
        <w:rPr>
          <w:rFonts w:ascii="Arial" w:hAnsi="Arial"/>
          <w:szCs w:val="24"/>
        </w:rPr>
        <w:t>Před započetím zkoušky se provede prohlídka, při které se zjišťuje, zda nedochází k viditelnému úniku vody.</w:t>
      </w:r>
      <w:r>
        <w:rPr>
          <w:rFonts w:ascii="Arial" w:hAnsi="Arial"/>
          <w:szCs w:val="24"/>
        </w:rPr>
        <w:t xml:space="preserve"> </w:t>
      </w:r>
      <w:r w:rsidRPr="009E1AC4">
        <w:rPr>
          <w:rFonts w:ascii="Arial" w:hAnsi="Arial"/>
          <w:szCs w:val="24"/>
        </w:rPr>
        <w:t>Vodotěsnost svodného potrubí vnitřní kanalizace se zkouší vodou přetlakem nejméně 3 kPa, nejvýše 50 kPa.</w:t>
      </w:r>
      <w:r>
        <w:rPr>
          <w:rFonts w:ascii="Arial" w:hAnsi="Arial"/>
          <w:szCs w:val="24"/>
        </w:rPr>
        <w:t xml:space="preserve"> </w:t>
      </w:r>
      <w:r w:rsidRPr="009E1AC4">
        <w:rPr>
          <w:rFonts w:ascii="Arial" w:hAnsi="Arial"/>
          <w:szCs w:val="24"/>
        </w:rPr>
        <w:t>Vodotěsnost je vyhovující, jestliže únik vody vztahující se na 10 m2 vnitřní plochy potrubí nepřesahuje 0,5l/h.</w:t>
      </w:r>
      <w:r>
        <w:rPr>
          <w:rFonts w:ascii="Arial" w:hAnsi="Arial"/>
          <w:szCs w:val="24"/>
        </w:rPr>
        <w:t xml:space="preserve"> </w:t>
      </w:r>
      <w:r w:rsidRPr="009E1AC4">
        <w:rPr>
          <w:rFonts w:ascii="Arial" w:hAnsi="Arial"/>
          <w:szCs w:val="24"/>
        </w:rPr>
        <w:t>O výsledku zkoušky vodotěsnosti vnitřní kanalizace nebo její části se provede záznam, viz Příloha B ČSN EN 12056-5.</w:t>
      </w:r>
    </w:p>
    <w:p w:rsidR="00E84EDE" w:rsidRDefault="00E84EDE" w:rsidP="0082732A">
      <w:pPr>
        <w:spacing w:line="240" w:lineRule="atLeast"/>
        <w:jc w:val="both"/>
        <w:rPr>
          <w:rFonts w:ascii="Times New Roman" w:eastAsia="Lucida Sans Unicode" w:hAnsi="Times New Roman"/>
        </w:rPr>
      </w:pPr>
    </w:p>
    <w:p w:rsidR="00D83F38" w:rsidRPr="007635DB" w:rsidRDefault="00D83F38" w:rsidP="0082732A">
      <w:pPr>
        <w:widowControl w:val="0"/>
        <w:suppressAutoHyphens/>
        <w:spacing w:line="360" w:lineRule="auto"/>
        <w:jc w:val="both"/>
        <w:rPr>
          <w:rFonts w:ascii="Arial" w:hAnsi="Arial"/>
          <w:b/>
        </w:rPr>
      </w:pPr>
      <w:proofErr w:type="gramStart"/>
      <w:r w:rsidRPr="00067B2B">
        <w:rPr>
          <w:rFonts w:ascii="Arial" w:hAnsi="Arial"/>
          <w:b/>
        </w:rPr>
        <w:t>Zkoušky</w:t>
      </w:r>
      <w:r w:rsidR="0082732A">
        <w:rPr>
          <w:rFonts w:ascii="Arial" w:hAnsi="Arial"/>
          <w:b/>
        </w:rPr>
        <w:t xml:space="preserve"> - vytápění</w:t>
      </w:r>
      <w:proofErr w:type="gramEnd"/>
    </w:p>
    <w:p w:rsidR="00D83F38" w:rsidRPr="0072641C" w:rsidRDefault="00D83F38" w:rsidP="0082732A">
      <w:pPr>
        <w:pStyle w:val="Zkladntext"/>
        <w:spacing w:line="240" w:lineRule="atLeast"/>
        <w:ind w:firstLine="708"/>
        <w:jc w:val="both"/>
        <w:rPr>
          <w:rFonts w:ascii="Arial" w:hAnsi="Arial" w:cs="Arial"/>
          <w:bCs/>
          <w:sz w:val="20"/>
        </w:rPr>
      </w:pPr>
    </w:p>
    <w:p w:rsidR="00D83F38" w:rsidRPr="00D83F38" w:rsidRDefault="00D83F38" w:rsidP="0082732A">
      <w:pPr>
        <w:pStyle w:val="Zkladntext"/>
        <w:spacing w:line="240" w:lineRule="atLeast"/>
        <w:ind w:firstLine="708"/>
        <w:jc w:val="both"/>
        <w:rPr>
          <w:rFonts w:ascii="Arial" w:hAnsi="Arial"/>
          <w:szCs w:val="24"/>
        </w:rPr>
      </w:pPr>
      <w:r w:rsidRPr="00D83F38">
        <w:rPr>
          <w:rFonts w:ascii="Arial" w:hAnsi="Arial"/>
          <w:szCs w:val="24"/>
        </w:rPr>
        <w:t xml:space="preserve">Po montáži bude zařízení řádně odzkoušeno dle ČSN 06 0310. O zkouškách </w:t>
      </w:r>
      <w:r w:rsidRPr="00D83F38">
        <w:rPr>
          <w:rFonts w:ascii="Arial" w:hAnsi="Arial"/>
          <w:szCs w:val="24"/>
        </w:rPr>
        <w:br/>
        <w:t>a přejímkách budou provedeny písemné zápisy ve smyslu ČSN 06 0310. Topná zkouška bude trvat 8 hodin a v jejím průběhu budou navozeny veškeré provozní stavy.</w:t>
      </w:r>
    </w:p>
    <w:p w:rsidR="00D83F38" w:rsidRPr="00D83F38" w:rsidRDefault="00D83F38" w:rsidP="0082732A">
      <w:pPr>
        <w:pStyle w:val="Zkladntext"/>
        <w:tabs>
          <w:tab w:val="left" w:pos="340"/>
          <w:tab w:val="left" w:pos="680"/>
          <w:tab w:val="left" w:pos="1020"/>
        </w:tabs>
        <w:jc w:val="both"/>
        <w:rPr>
          <w:rFonts w:ascii="Arial" w:hAnsi="Arial"/>
          <w:szCs w:val="24"/>
        </w:rPr>
      </w:pPr>
      <w:r w:rsidRPr="00D83F38">
        <w:rPr>
          <w:rFonts w:ascii="Arial" w:hAnsi="Arial"/>
          <w:szCs w:val="24"/>
        </w:rPr>
        <w:tab/>
      </w:r>
      <w:r w:rsidRPr="00D83F38">
        <w:rPr>
          <w:rFonts w:ascii="Arial" w:hAnsi="Arial"/>
          <w:szCs w:val="24"/>
        </w:rPr>
        <w:tab/>
        <w:t xml:space="preserve">Při provádění montážních prací je nutno dodržovat zásady bezpečnosti </w:t>
      </w:r>
      <w:r w:rsidRPr="00D83F38">
        <w:rPr>
          <w:rFonts w:ascii="Arial" w:hAnsi="Arial"/>
          <w:szCs w:val="24"/>
        </w:rPr>
        <w:br/>
        <w:t xml:space="preserve">a ochrany zdraví při práci v souladu s příslušnými platnými bezpečnostními předpisy </w:t>
      </w:r>
      <w:r w:rsidRPr="00D83F38">
        <w:rPr>
          <w:rFonts w:ascii="Arial" w:hAnsi="Arial"/>
          <w:szCs w:val="24"/>
        </w:rPr>
        <w:br/>
        <w:t>a nařízeními, zejména s vyhláškou č. 48/1982 Sb. v platném znění, kterou se stanoví základní požadavky k zajištění bezpečnosti práce na technických zařízeních.</w:t>
      </w:r>
    </w:p>
    <w:p w:rsidR="00D83F38" w:rsidRPr="00D83F38" w:rsidRDefault="00D83F38" w:rsidP="0082732A">
      <w:pPr>
        <w:pStyle w:val="Zkladntext"/>
        <w:spacing w:line="240" w:lineRule="atLeast"/>
        <w:ind w:firstLine="708"/>
        <w:jc w:val="both"/>
        <w:rPr>
          <w:rFonts w:ascii="Arial" w:hAnsi="Arial"/>
          <w:szCs w:val="24"/>
        </w:rPr>
      </w:pPr>
      <w:r w:rsidRPr="00D83F38">
        <w:rPr>
          <w:rFonts w:ascii="Arial" w:hAnsi="Arial"/>
          <w:szCs w:val="24"/>
        </w:rPr>
        <w:t xml:space="preserve">Při realizaci a provozu strojního zařízení musí být respektovány a pokyny výrobců příslušných zařízení. </w:t>
      </w:r>
    </w:p>
    <w:p w:rsidR="00D83F38" w:rsidRPr="00D83F38" w:rsidRDefault="00D83F38" w:rsidP="0082732A">
      <w:pPr>
        <w:pStyle w:val="Zkladntext"/>
        <w:spacing w:line="240" w:lineRule="atLeast"/>
        <w:ind w:firstLine="708"/>
        <w:jc w:val="both"/>
        <w:rPr>
          <w:rFonts w:ascii="Arial" w:hAnsi="Arial"/>
          <w:szCs w:val="24"/>
        </w:rPr>
      </w:pPr>
      <w:r w:rsidRPr="00D83F38">
        <w:rPr>
          <w:rFonts w:ascii="Arial" w:hAnsi="Arial"/>
          <w:szCs w:val="24"/>
        </w:rPr>
        <w:t>Zařízení je možno předat do užívání po provedení předepsaných kontrol, zkoušek a revizí jednotlivých zařízení.</w:t>
      </w:r>
    </w:p>
    <w:p w:rsidR="00D83F38" w:rsidRPr="00D83F38" w:rsidRDefault="00D83F38" w:rsidP="0082732A">
      <w:pPr>
        <w:pStyle w:val="Zkladntext"/>
        <w:spacing w:line="240" w:lineRule="atLeast"/>
        <w:ind w:firstLine="708"/>
        <w:jc w:val="both"/>
        <w:rPr>
          <w:rFonts w:ascii="Arial" w:hAnsi="Arial"/>
          <w:szCs w:val="24"/>
        </w:rPr>
      </w:pPr>
      <w:r w:rsidRPr="00D83F38">
        <w:rPr>
          <w:rFonts w:ascii="Arial" w:hAnsi="Arial"/>
          <w:szCs w:val="24"/>
        </w:rPr>
        <w:t xml:space="preserve">Zařízení ústředního topení je možno považovat za způsobilé pro spolehlivý </w:t>
      </w:r>
      <w:r w:rsidRPr="00D83F38">
        <w:rPr>
          <w:rFonts w:ascii="Arial" w:hAnsi="Arial"/>
          <w:szCs w:val="24"/>
        </w:rPr>
        <w:br/>
        <w:t>a bezpečný provoz, pokud splňuje požadavky ČSN 06 0830 týkající se zabezpečovacího zařízení.</w:t>
      </w:r>
    </w:p>
    <w:p w:rsidR="00EE6DEE" w:rsidRPr="00D83F38" w:rsidRDefault="00D83F38" w:rsidP="0082732A">
      <w:pPr>
        <w:spacing w:line="240" w:lineRule="atLeast"/>
        <w:jc w:val="both"/>
        <w:rPr>
          <w:rFonts w:ascii="Arial" w:hAnsi="Arial"/>
          <w:szCs w:val="24"/>
        </w:rPr>
      </w:pPr>
      <w:r w:rsidRPr="00D83F38">
        <w:rPr>
          <w:rFonts w:ascii="Arial" w:hAnsi="Arial"/>
          <w:szCs w:val="24"/>
        </w:rPr>
        <w:t xml:space="preserve">Veškeré změny proti projektu je třeba předem projednat s investorem </w:t>
      </w:r>
      <w:r w:rsidRPr="00D83F38">
        <w:rPr>
          <w:rFonts w:ascii="Arial" w:hAnsi="Arial"/>
          <w:szCs w:val="24"/>
        </w:rPr>
        <w:br/>
        <w:t>a s projektantem. Navržené zabezpečovací, měřící a regulační zařízení splňuje požadavky stanovené ČSN pro zajištění bezpečného provozu zdroje.</w:t>
      </w:r>
    </w:p>
    <w:p w:rsidR="00EE6DEE" w:rsidRDefault="00EE6DEE" w:rsidP="0082732A">
      <w:pPr>
        <w:spacing w:line="240" w:lineRule="atLeast"/>
        <w:jc w:val="both"/>
        <w:rPr>
          <w:rFonts w:ascii="Times New Roman" w:eastAsia="Lucida Sans Unicode" w:hAnsi="Times New Roman"/>
        </w:rPr>
      </w:pPr>
    </w:p>
    <w:p w:rsidR="00CF4FB2" w:rsidRPr="00E84EDE" w:rsidRDefault="00CF4FB2" w:rsidP="0082732A">
      <w:pPr>
        <w:pStyle w:val="Odstavecseseznamem"/>
        <w:numPr>
          <w:ilvl w:val="0"/>
          <w:numId w:val="34"/>
        </w:numPr>
        <w:jc w:val="both"/>
        <w:rPr>
          <w:rFonts w:ascii="Arial" w:hAnsi="Arial"/>
          <w:b/>
        </w:rPr>
      </w:pPr>
      <w:r w:rsidRPr="00E84EDE">
        <w:rPr>
          <w:rFonts w:ascii="Arial" w:hAnsi="Arial"/>
          <w:b/>
        </w:rPr>
        <w:t>Nakládání s odpady</w:t>
      </w:r>
    </w:p>
    <w:p w:rsidR="00CF4FB2" w:rsidRPr="0098782D" w:rsidRDefault="00CF4FB2" w:rsidP="0082732A">
      <w:pPr>
        <w:spacing w:line="240" w:lineRule="atLeast"/>
        <w:jc w:val="both"/>
        <w:rPr>
          <w:rFonts w:ascii="Arial" w:hAnsi="Arial"/>
          <w:b/>
          <w:bCs/>
          <w:sz w:val="20"/>
        </w:rPr>
      </w:pPr>
    </w:p>
    <w:p w:rsidR="00CF4FB2" w:rsidRDefault="00CF4FB2" w:rsidP="0082732A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V oblasti nakládání s odpady je nutno se řídit zákonem č. </w:t>
      </w:r>
      <w:r w:rsidR="00602A9F">
        <w:rPr>
          <w:rFonts w:ascii="Arial" w:hAnsi="Arial"/>
        </w:rPr>
        <w:t>541</w:t>
      </w:r>
      <w:r>
        <w:rPr>
          <w:rFonts w:ascii="Arial" w:hAnsi="Arial"/>
        </w:rPr>
        <w:t>/20</w:t>
      </w:r>
      <w:r w:rsidR="00602A9F">
        <w:rPr>
          <w:rFonts w:ascii="Arial" w:hAnsi="Arial"/>
        </w:rPr>
        <w:t>20</w:t>
      </w:r>
      <w:r>
        <w:rPr>
          <w:rFonts w:ascii="Arial" w:hAnsi="Arial"/>
        </w:rPr>
        <w:t xml:space="preserve"> Sb. v platném znění.</w:t>
      </w:r>
    </w:p>
    <w:p w:rsidR="00CF4FB2" w:rsidRDefault="00CF4FB2" w:rsidP="0082732A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V případě výstavby se předpokládají tyto druhy odpadů:    </w:t>
      </w:r>
    </w:p>
    <w:p w:rsidR="00CF4FB2" w:rsidRDefault="00CF4FB2" w:rsidP="0082732A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 xml:space="preserve">- stavební a demoliční odpady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17 00 00 )</w:t>
      </w:r>
    </w:p>
    <w:p w:rsidR="00CF4FB2" w:rsidRDefault="00CF4FB2" w:rsidP="0082732A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- odpadní obaly                       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15 00 00 )</w:t>
      </w:r>
    </w:p>
    <w:p w:rsidR="00CF4FB2" w:rsidRDefault="00CF4FB2" w:rsidP="0082732A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- odpady z tváření a obrábění kovů a plastů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12 00 00 )</w:t>
      </w:r>
    </w:p>
    <w:p w:rsidR="00CF4FB2" w:rsidRDefault="00CF4FB2" w:rsidP="0082732A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 xml:space="preserve">- odpady olejů                         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13 00 00 )</w:t>
      </w:r>
    </w:p>
    <w:p w:rsidR="00CF4FB2" w:rsidRDefault="00CF4FB2" w:rsidP="0082732A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Pozn. Zařazení do skupin je provedeno dle Katalogu odpadů uvedeném v příloze č.1,</w:t>
      </w:r>
      <w:r w:rsidR="0082732A">
        <w:rPr>
          <w:rFonts w:ascii="Arial" w:hAnsi="Arial"/>
        </w:rPr>
        <w:t xml:space="preserve"> </w:t>
      </w:r>
      <w:r>
        <w:rPr>
          <w:rFonts w:ascii="Arial" w:hAnsi="Arial"/>
        </w:rPr>
        <w:t>Vyhl.č.</w:t>
      </w:r>
      <w:r w:rsidR="0082732A">
        <w:rPr>
          <w:rFonts w:ascii="Arial" w:hAnsi="Arial"/>
        </w:rPr>
        <w:t>8</w:t>
      </w:r>
      <w:r>
        <w:rPr>
          <w:rFonts w:ascii="Arial" w:hAnsi="Arial"/>
        </w:rPr>
        <w:t>/20</w:t>
      </w:r>
      <w:r w:rsidR="00602A9F">
        <w:rPr>
          <w:rFonts w:ascii="Arial" w:hAnsi="Arial"/>
        </w:rPr>
        <w:t>2</w:t>
      </w:r>
      <w:r w:rsidR="0082732A">
        <w:rPr>
          <w:rFonts w:ascii="Arial" w:hAnsi="Arial"/>
        </w:rPr>
        <w:t>1</w:t>
      </w:r>
      <w:r>
        <w:rPr>
          <w:rFonts w:ascii="Arial" w:hAnsi="Arial"/>
        </w:rPr>
        <w:t xml:space="preserve"> Sb.</w:t>
      </w:r>
    </w:p>
    <w:p w:rsidR="00CF4FB2" w:rsidRDefault="00CF4FB2" w:rsidP="0082732A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Prováděcí firma, bude dbát nejen na minimalizaci tvorby odpadu, ale jakožto původce odpadů, také na jeho odbornou likvidaci.</w:t>
      </w:r>
    </w:p>
    <w:p w:rsidR="00CF4FB2" w:rsidRDefault="00CF4FB2" w:rsidP="0082732A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Zhotovitel stavby, jakožto původce odpadů povede dle Vyhl.č.</w:t>
      </w:r>
      <w:r w:rsidR="00602A9F">
        <w:rPr>
          <w:rFonts w:ascii="Arial" w:hAnsi="Arial"/>
        </w:rPr>
        <w:t>541</w:t>
      </w:r>
      <w:r>
        <w:rPr>
          <w:rFonts w:ascii="Arial" w:hAnsi="Arial"/>
        </w:rPr>
        <w:t>/</w:t>
      </w:r>
      <w:r w:rsidR="0094119C">
        <w:rPr>
          <w:rFonts w:ascii="Arial" w:hAnsi="Arial"/>
        </w:rPr>
        <w:t>20</w:t>
      </w:r>
      <w:r w:rsidR="00602A9F">
        <w:rPr>
          <w:rFonts w:ascii="Arial" w:hAnsi="Arial"/>
        </w:rPr>
        <w:t>20</w:t>
      </w:r>
      <w:r>
        <w:rPr>
          <w:rFonts w:ascii="Arial" w:hAnsi="Arial"/>
        </w:rPr>
        <w:t xml:space="preserve"> Sb. o vzniku a způsobu nakládání s odpady evidenci. Jedná se zejména o tyto povinnosti:</w:t>
      </w:r>
    </w:p>
    <w:p w:rsidR="00CF4FB2" w:rsidRDefault="00CF4FB2" w:rsidP="0082732A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-   provádět separaci odpadů na jednotlivé kategorie</w:t>
      </w:r>
    </w:p>
    <w:p w:rsidR="00CF4FB2" w:rsidRDefault="00CF4FB2" w:rsidP="0082732A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- zajistit jejich odbornou likvidaci buď samostatně nebo u oprávněných organizací, dle povahy odpadu</w:t>
      </w:r>
    </w:p>
    <w:p w:rsidR="00CF4FB2" w:rsidRDefault="00CF4FB2" w:rsidP="0082732A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>-  vést evidenci odpadů a platit poplatky v rozsahu stanoveném tímto zákonem</w:t>
      </w:r>
    </w:p>
    <w:p w:rsidR="00CF4FB2" w:rsidRDefault="00CF4FB2" w:rsidP="0082732A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Původce odpadů produkující více než </w:t>
      </w:r>
      <w:smartTag w:uri="urn:schemas-microsoft-com:office:smarttags" w:element="metricconverter">
        <w:smartTagPr>
          <w:attr w:name="ProductID" w:val="50 kg"/>
        </w:smartTagPr>
        <w:r>
          <w:rPr>
            <w:rFonts w:ascii="Arial" w:hAnsi="Arial"/>
          </w:rPr>
          <w:t>50 kg</w:t>
        </w:r>
      </w:smartTag>
      <w:r>
        <w:rPr>
          <w:rFonts w:ascii="Arial" w:hAnsi="Arial"/>
        </w:rPr>
        <w:t xml:space="preserve"> nebezpečného odpadu za rok nebo více než 50 tun ostatních odpadů za rok je povinen každoročně do 15.2. násl. roku posílat na </w:t>
      </w:r>
      <w:r w:rsidR="00203D27">
        <w:rPr>
          <w:rFonts w:ascii="Arial" w:hAnsi="Arial"/>
        </w:rPr>
        <w:t>příslušný</w:t>
      </w:r>
      <w:r>
        <w:rPr>
          <w:rFonts w:ascii="Arial" w:hAnsi="Arial"/>
        </w:rPr>
        <w:t xml:space="preserve"> úřad hlášení o druzích, množství a způsobu likvidace odpadů.              </w:t>
      </w:r>
    </w:p>
    <w:p w:rsidR="00CF4FB2" w:rsidRDefault="00CF4FB2" w:rsidP="0082732A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Po ukončení stavby bude doložen protokol o likvidaci vzniklých odpadů, který bude součástí předávací dokumentace.  </w:t>
      </w:r>
    </w:p>
    <w:p w:rsidR="00B0231F" w:rsidRDefault="00B0231F" w:rsidP="0082732A">
      <w:pPr>
        <w:jc w:val="both"/>
        <w:rPr>
          <w:rFonts w:ascii="Arial" w:hAnsi="Arial"/>
          <w:b/>
          <w:caps/>
        </w:rPr>
      </w:pPr>
    </w:p>
    <w:p w:rsidR="00CF4FB2" w:rsidRPr="00E84EDE" w:rsidRDefault="00CF4FB2" w:rsidP="0082732A">
      <w:pPr>
        <w:pStyle w:val="Odstavecseseznamem"/>
        <w:numPr>
          <w:ilvl w:val="0"/>
          <w:numId w:val="34"/>
        </w:numPr>
        <w:jc w:val="both"/>
        <w:rPr>
          <w:rFonts w:ascii="Arial" w:hAnsi="Arial"/>
          <w:b/>
        </w:rPr>
      </w:pPr>
      <w:r w:rsidRPr="00E84EDE">
        <w:rPr>
          <w:rFonts w:ascii="Arial" w:hAnsi="Arial"/>
          <w:b/>
        </w:rPr>
        <w:t>Závěr</w:t>
      </w:r>
    </w:p>
    <w:p w:rsidR="00CF4FB2" w:rsidRPr="0098782D" w:rsidRDefault="00CF4FB2" w:rsidP="0082732A">
      <w:pPr>
        <w:ind w:firstLine="567"/>
        <w:jc w:val="both"/>
        <w:rPr>
          <w:rFonts w:ascii="Arial" w:hAnsi="Arial"/>
          <w:sz w:val="20"/>
        </w:rPr>
      </w:pPr>
    </w:p>
    <w:p w:rsidR="00FE797C" w:rsidRDefault="00CF4FB2" w:rsidP="0082732A">
      <w:pPr>
        <w:pStyle w:val="Zkladntext"/>
        <w:ind w:firstLine="567"/>
        <w:jc w:val="both"/>
        <w:rPr>
          <w:rFonts w:ascii="Arial" w:hAnsi="Arial"/>
        </w:rPr>
      </w:pPr>
      <w:r w:rsidRPr="006E7A86">
        <w:rPr>
          <w:rFonts w:ascii="Arial" w:hAnsi="Arial"/>
        </w:rPr>
        <w:t>V případě potřeby změn je nutno tyto změny konzultovat s projektantem. Jakékoli svévolné změny oproti projektu jsou důvodem k ukončení záruky za projekt.</w:t>
      </w:r>
    </w:p>
    <w:p w:rsidR="0082732A" w:rsidRDefault="0082732A" w:rsidP="0082732A">
      <w:pPr>
        <w:pStyle w:val="Zkladntext"/>
        <w:ind w:firstLine="567"/>
        <w:jc w:val="both"/>
        <w:rPr>
          <w:rFonts w:ascii="Arial" w:hAnsi="Arial"/>
        </w:rPr>
      </w:pPr>
      <w:r w:rsidRPr="00BB6EF9">
        <w:rPr>
          <w:rFonts w:ascii="Arial" w:hAnsi="Arial"/>
        </w:rPr>
        <w:t>P</w:t>
      </w:r>
      <w:r>
        <w:rPr>
          <w:rFonts w:ascii="Arial" w:hAnsi="Arial"/>
        </w:rPr>
        <w:t>okud je v projektové dokumentaci uveden konkrétní název výrobku, výrobce je uveden jako příklad pro stanovení standardu. Uvedením konkrétního názvu se nevylučuje použití jiného výrobku se stejnými, nebo kvalitativně lepšími vlastnostmi.</w:t>
      </w:r>
    </w:p>
    <w:p w:rsidR="0082732A" w:rsidRDefault="0082732A" w:rsidP="0082732A">
      <w:pPr>
        <w:pStyle w:val="Zkladntext"/>
        <w:ind w:firstLine="567"/>
        <w:jc w:val="both"/>
        <w:rPr>
          <w:rFonts w:ascii="Arial" w:hAnsi="Arial"/>
        </w:rPr>
      </w:pPr>
      <w:r w:rsidRPr="00E2265B">
        <w:rPr>
          <w:rFonts w:ascii="Arial" w:hAnsi="Arial" w:cs="Arial"/>
          <w:szCs w:val="24"/>
        </w:rPr>
        <w:t>J</w:t>
      </w:r>
      <w:r>
        <w:rPr>
          <w:rFonts w:ascii="Arial" w:hAnsi="Arial" w:cs="Arial"/>
          <w:szCs w:val="24"/>
        </w:rPr>
        <w:t>elikož je systém potrubí ve větší části zakryt podhledy nebylo možné veškeré potrubní trasy překontrolovat na místě samém a projekt vychází z původní dochované dokumentace</w:t>
      </w:r>
      <w:r w:rsidRPr="00E2265B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proto v případě odlišností na stavbě samotné je nutno k případným rozdílům PD oproti skutečnosti zajistit konzultaci s projektantem a případné rozdíly zaznačit v dokumentaci.</w:t>
      </w:r>
    </w:p>
    <w:sectPr w:rsidR="0082732A" w:rsidSect="00564EA9">
      <w:headerReference w:type="default" r:id="rId7"/>
      <w:footerReference w:type="even" r:id="rId8"/>
      <w:pgSz w:w="11906" w:h="16838" w:code="9"/>
      <w:pgMar w:top="1134" w:right="1466" w:bottom="1276" w:left="1440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F01" w:rsidRDefault="006A7F01">
      <w:r>
        <w:separator/>
      </w:r>
    </w:p>
  </w:endnote>
  <w:endnote w:type="continuationSeparator" w:id="0">
    <w:p w:rsidR="006A7F01" w:rsidRDefault="006A7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3CC" w:rsidRDefault="003503CC" w:rsidP="00014BA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503CC" w:rsidRDefault="003503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F01" w:rsidRDefault="006A7F01">
      <w:r>
        <w:separator/>
      </w:r>
    </w:p>
  </w:footnote>
  <w:footnote w:type="continuationSeparator" w:id="0">
    <w:p w:rsidR="006A7F01" w:rsidRDefault="006A7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EA9" w:rsidRDefault="00564EA9">
    <w:pPr>
      <w:pStyle w:val="Zhlav"/>
    </w:pPr>
  </w:p>
  <w:p w:rsidR="00564EA9" w:rsidRPr="00564EA9" w:rsidRDefault="00564EA9" w:rsidP="00564E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D19D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2290F4F"/>
    <w:multiLevelType w:val="hybridMultilevel"/>
    <w:tmpl w:val="A78C5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838A7"/>
    <w:multiLevelType w:val="hybridMultilevel"/>
    <w:tmpl w:val="761A2CDE"/>
    <w:lvl w:ilvl="0" w:tplc="2D9C034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1AF5"/>
    <w:multiLevelType w:val="hybridMultilevel"/>
    <w:tmpl w:val="A7422570"/>
    <w:lvl w:ilvl="0" w:tplc="B0FADF1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9A0173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E4936EF"/>
    <w:multiLevelType w:val="hybridMultilevel"/>
    <w:tmpl w:val="817847B0"/>
    <w:lvl w:ilvl="0" w:tplc="08FAB0C8">
      <w:start w:val="73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E3ED4"/>
    <w:multiLevelType w:val="hybridMultilevel"/>
    <w:tmpl w:val="75420ADC"/>
    <w:name w:val="WW8Num15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6F12E3"/>
    <w:multiLevelType w:val="multilevel"/>
    <w:tmpl w:val="941C837C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5784ABF"/>
    <w:multiLevelType w:val="hybridMultilevel"/>
    <w:tmpl w:val="246237F2"/>
    <w:lvl w:ilvl="0" w:tplc="6D921BE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7252EC"/>
    <w:multiLevelType w:val="hybridMultilevel"/>
    <w:tmpl w:val="DD886352"/>
    <w:lvl w:ilvl="0" w:tplc="0405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A060A0E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BDA4357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CC573B2"/>
    <w:multiLevelType w:val="hybridMultilevel"/>
    <w:tmpl w:val="A78C5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660D5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4F5800"/>
    <w:multiLevelType w:val="multilevel"/>
    <w:tmpl w:val="9CE4574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9345BB7"/>
    <w:multiLevelType w:val="hybridMultilevel"/>
    <w:tmpl w:val="77AC8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447B0"/>
    <w:multiLevelType w:val="multilevel"/>
    <w:tmpl w:val="BADC0D6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A9117F7"/>
    <w:multiLevelType w:val="hybridMultilevel"/>
    <w:tmpl w:val="11B000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85619"/>
    <w:multiLevelType w:val="hybridMultilevel"/>
    <w:tmpl w:val="ABE2AF58"/>
    <w:lvl w:ilvl="0" w:tplc="79E0FA4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3D7869AC"/>
    <w:multiLevelType w:val="multilevel"/>
    <w:tmpl w:val="69AA252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EAA39AD"/>
    <w:multiLevelType w:val="multilevel"/>
    <w:tmpl w:val="3C5C004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1B45400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1D71359"/>
    <w:multiLevelType w:val="multilevel"/>
    <w:tmpl w:val="E2E86A2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4716C71"/>
    <w:multiLevelType w:val="hybridMultilevel"/>
    <w:tmpl w:val="77AC8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B51E2E"/>
    <w:multiLevelType w:val="multilevel"/>
    <w:tmpl w:val="2710079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</w:abstractNum>
  <w:abstractNum w:abstractNumId="25" w15:restartNumberingAfterBreak="0">
    <w:nsid w:val="4A130554"/>
    <w:multiLevelType w:val="multilevel"/>
    <w:tmpl w:val="2F34510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B734F2F"/>
    <w:multiLevelType w:val="hybridMultilevel"/>
    <w:tmpl w:val="F1F2681C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Arial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Arial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Arial" w:hAnsi="Arial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Arial" w:hAnsi="Arial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Arial" w:hAnsi="Arial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Arial" w:hAnsi="Arial" w:hint="default"/>
      </w:rPr>
    </w:lvl>
  </w:abstractNum>
  <w:abstractNum w:abstractNumId="27" w15:restartNumberingAfterBreak="0">
    <w:nsid w:val="4E4859FA"/>
    <w:multiLevelType w:val="multilevel"/>
    <w:tmpl w:val="3D52D40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628001B"/>
    <w:multiLevelType w:val="hybridMultilevel"/>
    <w:tmpl w:val="5C3CDE1A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9" w15:restartNumberingAfterBreak="0">
    <w:nsid w:val="5D7E0722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EB873BB"/>
    <w:multiLevelType w:val="multilevel"/>
    <w:tmpl w:val="3C5C004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4E26D51"/>
    <w:multiLevelType w:val="multilevel"/>
    <w:tmpl w:val="FE9A279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7B14A8F"/>
    <w:multiLevelType w:val="hybridMultilevel"/>
    <w:tmpl w:val="F1CE27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2D6D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B25357B"/>
    <w:multiLevelType w:val="multilevel"/>
    <w:tmpl w:val="D9F66416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A66840"/>
    <w:multiLevelType w:val="multilevel"/>
    <w:tmpl w:val="63284F8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DE006E9"/>
    <w:multiLevelType w:val="multilevel"/>
    <w:tmpl w:val="B19C559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7" w15:restartNumberingAfterBreak="0">
    <w:nsid w:val="6E4F1DB8"/>
    <w:multiLevelType w:val="multilevel"/>
    <w:tmpl w:val="ABC41D38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04026BE"/>
    <w:multiLevelType w:val="hybridMultilevel"/>
    <w:tmpl w:val="484ABDB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B058EA"/>
    <w:multiLevelType w:val="multilevel"/>
    <w:tmpl w:val="E2E86A2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FF22D88"/>
    <w:multiLevelType w:val="multilevel"/>
    <w:tmpl w:val="0768A41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num w:numId="1">
    <w:abstractNumId w:val="3"/>
  </w:num>
  <w:num w:numId="2">
    <w:abstractNumId w:val="26"/>
  </w:num>
  <w:num w:numId="3">
    <w:abstractNumId w:val="30"/>
  </w:num>
  <w:num w:numId="4">
    <w:abstractNumId w:val="13"/>
  </w:num>
  <w:num w:numId="5">
    <w:abstractNumId w:val="33"/>
  </w:num>
  <w:num w:numId="6">
    <w:abstractNumId w:val="29"/>
  </w:num>
  <w:num w:numId="7">
    <w:abstractNumId w:val="22"/>
  </w:num>
  <w:num w:numId="8">
    <w:abstractNumId w:val="39"/>
  </w:num>
  <w:num w:numId="9">
    <w:abstractNumId w:val="18"/>
  </w:num>
  <w:num w:numId="10">
    <w:abstractNumId w:val="14"/>
  </w:num>
  <w:num w:numId="11">
    <w:abstractNumId w:val="16"/>
  </w:num>
  <w:num w:numId="12">
    <w:abstractNumId w:val="10"/>
  </w:num>
  <w:num w:numId="13">
    <w:abstractNumId w:val="36"/>
  </w:num>
  <w:num w:numId="14">
    <w:abstractNumId w:val="20"/>
  </w:num>
  <w:num w:numId="15">
    <w:abstractNumId w:val="24"/>
  </w:num>
  <w:num w:numId="16">
    <w:abstractNumId w:val="7"/>
  </w:num>
  <w:num w:numId="17">
    <w:abstractNumId w:val="34"/>
  </w:num>
  <w:num w:numId="18">
    <w:abstractNumId w:val="4"/>
  </w:num>
  <w:num w:numId="19">
    <w:abstractNumId w:val="11"/>
  </w:num>
  <w:num w:numId="20">
    <w:abstractNumId w:val="31"/>
  </w:num>
  <w:num w:numId="21">
    <w:abstractNumId w:val="35"/>
  </w:num>
  <w:num w:numId="22">
    <w:abstractNumId w:val="27"/>
  </w:num>
  <w:num w:numId="23">
    <w:abstractNumId w:val="40"/>
  </w:num>
  <w:num w:numId="24">
    <w:abstractNumId w:val="19"/>
  </w:num>
  <w:num w:numId="25">
    <w:abstractNumId w:val="25"/>
  </w:num>
  <w:num w:numId="26">
    <w:abstractNumId w:val="37"/>
  </w:num>
  <w:num w:numId="2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8"/>
  </w:num>
  <w:num w:numId="30">
    <w:abstractNumId w:val="0"/>
  </w:num>
  <w:num w:numId="31">
    <w:abstractNumId w:val="21"/>
  </w:num>
  <w:num w:numId="32">
    <w:abstractNumId w:val="9"/>
  </w:num>
  <w:num w:numId="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15"/>
  </w:num>
  <w:num w:numId="36">
    <w:abstractNumId w:val="12"/>
  </w:num>
  <w:num w:numId="37">
    <w:abstractNumId w:val="38"/>
  </w:num>
  <w:num w:numId="38">
    <w:abstractNumId w:val="23"/>
  </w:num>
  <w:num w:numId="39">
    <w:abstractNumId w:val="6"/>
  </w:num>
  <w:num w:numId="40">
    <w:abstractNumId w:val="2"/>
  </w:num>
  <w:num w:numId="41">
    <w:abstractNumId w:val="1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C90"/>
    <w:rsid w:val="000007C9"/>
    <w:rsid w:val="00002594"/>
    <w:rsid w:val="00002895"/>
    <w:rsid w:val="00002AAF"/>
    <w:rsid w:val="000035B9"/>
    <w:rsid w:val="0000442F"/>
    <w:rsid w:val="000044E2"/>
    <w:rsid w:val="00005E39"/>
    <w:rsid w:val="00006152"/>
    <w:rsid w:val="00006C92"/>
    <w:rsid w:val="0000778C"/>
    <w:rsid w:val="00007A3F"/>
    <w:rsid w:val="00010851"/>
    <w:rsid w:val="00011797"/>
    <w:rsid w:val="00011CBD"/>
    <w:rsid w:val="00012360"/>
    <w:rsid w:val="0001322C"/>
    <w:rsid w:val="000133A0"/>
    <w:rsid w:val="0001348B"/>
    <w:rsid w:val="00013502"/>
    <w:rsid w:val="0001352E"/>
    <w:rsid w:val="00014BA7"/>
    <w:rsid w:val="00014EF3"/>
    <w:rsid w:val="00015105"/>
    <w:rsid w:val="0001576B"/>
    <w:rsid w:val="00016EE6"/>
    <w:rsid w:val="00017710"/>
    <w:rsid w:val="00017AB3"/>
    <w:rsid w:val="00017AB8"/>
    <w:rsid w:val="00021470"/>
    <w:rsid w:val="0002149A"/>
    <w:rsid w:val="000215F8"/>
    <w:rsid w:val="00022787"/>
    <w:rsid w:val="00022AD3"/>
    <w:rsid w:val="000234B1"/>
    <w:rsid w:val="00023B7D"/>
    <w:rsid w:val="00023BC9"/>
    <w:rsid w:val="00023CC9"/>
    <w:rsid w:val="0002419D"/>
    <w:rsid w:val="00024A53"/>
    <w:rsid w:val="00024AF8"/>
    <w:rsid w:val="0002520E"/>
    <w:rsid w:val="000257D0"/>
    <w:rsid w:val="00025D20"/>
    <w:rsid w:val="00025F73"/>
    <w:rsid w:val="000267C2"/>
    <w:rsid w:val="00027BA7"/>
    <w:rsid w:val="0003018C"/>
    <w:rsid w:val="0003044C"/>
    <w:rsid w:val="00030BC3"/>
    <w:rsid w:val="00032379"/>
    <w:rsid w:val="00032F87"/>
    <w:rsid w:val="00034FA7"/>
    <w:rsid w:val="000350A4"/>
    <w:rsid w:val="000352BE"/>
    <w:rsid w:val="00035759"/>
    <w:rsid w:val="00035800"/>
    <w:rsid w:val="0003738C"/>
    <w:rsid w:val="00037A67"/>
    <w:rsid w:val="0004063C"/>
    <w:rsid w:val="00040AF9"/>
    <w:rsid w:val="000412AD"/>
    <w:rsid w:val="00041A22"/>
    <w:rsid w:val="000424D2"/>
    <w:rsid w:val="000427A7"/>
    <w:rsid w:val="00043B06"/>
    <w:rsid w:val="00044D4C"/>
    <w:rsid w:val="00044E24"/>
    <w:rsid w:val="00045182"/>
    <w:rsid w:val="000451BB"/>
    <w:rsid w:val="00047ADF"/>
    <w:rsid w:val="00050B89"/>
    <w:rsid w:val="00050E9B"/>
    <w:rsid w:val="00051069"/>
    <w:rsid w:val="00051838"/>
    <w:rsid w:val="00052525"/>
    <w:rsid w:val="00052A65"/>
    <w:rsid w:val="00052E81"/>
    <w:rsid w:val="00053497"/>
    <w:rsid w:val="00053850"/>
    <w:rsid w:val="00054A0D"/>
    <w:rsid w:val="0005500F"/>
    <w:rsid w:val="000553B9"/>
    <w:rsid w:val="00055A3F"/>
    <w:rsid w:val="000568D2"/>
    <w:rsid w:val="00057941"/>
    <w:rsid w:val="000600FC"/>
    <w:rsid w:val="000605B6"/>
    <w:rsid w:val="0006138A"/>
    <w:rsid w:val="00061D6A"/>
    <w:rsid w:val="00061DB3"/>
    <w:rsid w:val="0006203C"/>
    <w:rsid w:val="000627E0"/>
    <w:rsid w:val="00062808"/>
    <w:rsid w:val="00062D0A"/>
    <w:rsid w:val="00063F3D"/>
    <w:rsid w:val="00063F9C"/>
    <w:rsid w:val="0006411B"/>
    <w:rsid w:val="00064409"/>
    <w:rsid w:val="00064917"/>
    <w:rsid w:val="00067B2B"/>
    <w:rsid w:val="0007089B"/>
    <w:rsid w:val="00071324"/>
    <w:rsid w:val="0007227B"/>
    <w:rsid w:val="000732AE"/>
    <w:rsid w:val="00073526"/>
    <w:rsid w:val="00073F3F"/>
    <w:rsid w:val="00073FC5"/>
    <w:rsid w:val="00074B1B"/>
    <w:rsid w:val="00074D96"/>
    <w:rsid w:val="00075370"/>
    <w:rsid w:val="00075AA1"/>
    <w:rsid w:val="000761B3"/>
    <w:rsid w:val="00077F1F"/>
    <w:rsid w:val="00080385"/>
    <w:rsid w:val="00081077"/>
    <w:rsid w:val="00081483"/>
    <w:rsid w:val="0008186A"/>
    <w:rsid w:val="0008205E"/>
    <w:rsid w:val="00082B3F"/>
    <w:rsid w:val="00082C7A"/>
    <w:rsid w:val="000830CD"/>
    <w:rsid w:val="0008315C"/>
    <w:rsid w:val="000832C4"/>
    <w:rsid w:val="0008338D"/>
    <w:rsid w:val="00083823"/>
    <w:rsid w:val="00083DD4"/>
    <w:rsid w:val="00084B6F"/>
    <w:rsid w:val="00085FF8"/>
    <w:rsid w:val="00086276"/>
    <w:rsid w:val="00086407"/>
    <w:rsid w:val="000872B9"/>
    <w:rsid w:val="00087AAC"/>
    <w:rsid w:val="00087DB2"/>
    <w:rsid w:val="0009107A"/>
    <w:rsid w:val="00091681"/>
    <w:rsid w:val="00091A5B"/>
    <w:rsid w:val="00091C27"/>
    <w:rsid w:val="00092922"/>
    <w:rsid w:val="0009310B"/>
    <w:rsid w:val="00095498"/>
    <w:rsid w:val="000955BD"/>
    <w:rsid w:val="00095E35"/>
    <w:rsid w:val="00096206"/>
    <w:rsid w:val="0009641C"/>
    <w:rsid w:val="0009673A"/>
    <w:rsid w:val="00096B5C"/>
    <w:rsid w:val="00097C26"/>
    <w:rsid w:val="000A0450"/>
    <w:rsid w:val="000A1237"/>
    <w:rsid w:val="000A1FB2"/>
    <w:rsid w:val="000A200E"/>
    <w:rsid w:val="000A245E"/>
    <w:rsid w:val="000A2BA8"/>
    <w:rsid w:val="000A3C48"/>
    <w:rsid w:val="000A4AF3"/>
    <w:rsid w:val="000A4F1A"/>
    <w:rsid w:val="000A5CAF"/>
    <w:rsid w:val="000A6CA2"/>
    <w:rsid w:val="000A721C"/>
    <w:rsid w:val="000B10C2"/>
    <w:rsid w:val="000B23A1"/>
    <w:rsid w:val="000B308F"/>
    <w:rsid w:val="000B3D81"/>
    <w:rsid w:val="000B431F"/>
    <w:rsid w:val="000B4401"/>
    <w:rsid w:val="000B475E"/>
    <w:rsid w:val="000B5325"/>
    <w:rsid w:val="000B5722"/>
    <w:rsid w:val="000B58E3"/>
    <w:rsid w:val="000B59BB"/>
    <w:rsid w:val="000B6487"/>
    <w:rsid w:val="000B6C2D"/>
    <w:rsid w:val="000B7B66"/>
    <w:rsid w:val="000C0A49"/>
    <w:rsid w:val="000C0D81"/>
    <w:rsid w:val="000C2849"/>
    <w:rsid w:val="000C32F3"/>
    <w:rsid w:val="000C35B2"/>
    <w:rsid w:val="000C482F"/>
    <w:rsid w:val="000C4A7E"/>
    <w:rsid w:val="000C5336"/>
    <w:rsid w:val="000C5462"/>
    <w:rsid w:val="000C5A23"/>
    <w:rsid w:val="000C5BEE"/>
    <w:rsid w:val="000C674A"/>
    <w:rsid w:val="000C69F8"/>
    <w:rsid w:val="000C6A14"/>
    <w:rsid w:val="000C723D"/>
    <w:rsid w:val="000C7D0C"/>
    <w:rsid w:val="000D08A2"/>
    <w:rsid w:val="000D11D3"/>
    <w:rsid w:val="000D130D"/>
    <w:rsid w:val="000D14DC"/>
    <w:rsid w:val="000D1CCF"/>
    <w:rsid w:val="000D2059"/>
    <w:rsid w:val="000D26DE"/>
    <w:rsid w:val="000D27CA"/>
    <w:rsid w:val="000D2AB0"/>
    <w:rsid w:val="000D3288"/>
    <w:rsid w:val="000D3492"/>
    <w:rsid w:val="000D3754"/>
    <w:rsid w:val="000D48A6"/>
    <w:rsid w:val="000D551B"/>
    <w:rsid w:val="000D786A"/>
    <w:rsid w:val="000E07B3"/>
    <w:rsid w:val="000E1881"/>
    <w:rsid w:val="000E1898"/>
    <w:rsid w:val="000E1E32"/>
    <w:rsid w:val="000E30F0"/>
    <w:rsid w:val="000E3360"/>
    <w:rsid w:val="000E39A7"/>
    <w:rsid w:val="000E430A"/>
    <w:rsid w:val="000E489E"/>
    <w:rsid w:val="000E496D"/>
    <w:rsid w:val="000E583C"/>
    <w:rsid w:val="000E5AC3"/>
    <w:rsid w:val="000E6334"/>
    <w:rsid w:val="000E6A78"/>
    <w:rsid w:val="000E6D63"/>
    <w:rsid w:val="000E7272"/>
    <w:rsid w:val="000E7497"/>
    <w:rsid w:val="000E7DC3"/>
    <w:rsid w:val="000E7F14"/>
    <w:rsid w:val="000F18B3"/>
    <w:rsid w:val="000F316E"/>
    <w:rsid w:val="000F3699"/>
    <w:rsid w:val="000F3A8C"/>
    <w:rsid w:val="000F3E69"/>
    <w:rsid w:val="000F4999"/>
    <w:rsid w:val="000F4FB7"/>
    <w:rsid w:val="000F51B8"/>
    <w:rsid w:val="000F5373"/>
    <w:rsid w:val="000F5551"/>
    <w:rsid w:val="000F5BCB"/>
    <w:rsid w:val="000F5D9F"/>
    <w:rsid w:val="000F6AB6"/>
    <w:rsid w:val="000F71A2"/>
    <w:rsid w:val="000F728C"/>
    <w:rsid w:val="000F7D82"/>
    <w:rsid w:val="0010064D"/>
    <w:rsid w:val="0010068A"/>
    <w:rsid w:val="00100BFF"/>
    <w:rsid w:val="00100D68"/>
    <w:rsid w:val="00101709"/>
    <w:rsid w:val="00101986"/>
    <w:rsid w:val="0010206C"/>
    <w:rsid w:val="00102F1D"/>
    <w:rsid w:val="001058AB"/>
    <w:rsid w:val="00105C01"/>
    <w:rsid w:val="00105E55"/>
    <w:rsid w:val="001068CF"/>
    <w:rsid w:val="001079B1"/>
    <w:rsid w:val="00107AF2"/>
    <w:rsid w:val="00110012"/>
    <w:rsid w:val="00110598"/>
    <w:rsid w:val="00110BAE"/>
    <w:rsid w:val="00110C73"/>
    <w:rsid w:val="00111467"/>
    <w:rsid w:val="00111843"/>
    <w:rsid w:val="001133D2"/>
    <w:rsid w:val="001138CE"/>
    <w:rsid w:val="00113AEA"/>
    <w:rsid w:val="00113B12"/>
    <w:rsid w:val="00114929"/>
    <w:rsid w:val="00115CE4"/>
    <w:rsid w:val="00115D6A"/>
    <w:rsid w:val="00116007"/>
    <w:rsid w:val="00116F63"/>
    <w:rsid w:val="0011776D"/>
    <w:rsid w:val="00120915"/>
    <w:rsid w:val="00120A11"/>
    <w:rsid w:val="00120F35"/>
    <w:rsid w:val="00121095"/>
    <w:rsid w:val="00121D23"/>
    <w:rsid w:val="00121ECB"/>
    <w:rsid w:val="0012278D"/>
    <w:rsid w:val="00125A77"/>
    <w:rsid w:val="0012753B"/>
    <w:rsid w:val="00127558"/>
    <w:rsid w:val="00131ED1"/>
    <w:rsid w:val="00131F8B"/>
    <w:rsid w:val="00132A2C"/>
    <w:rsid w:val="00134B71"/>
    <w:rsid w:val="001352CD"/>
    <w:rsid w:val="00135E01"/>
    <w:rsid w:val="0013784E"/>
    <w:rsid w:val="0014052D"/>
    <w:rsid w:val="00140618"/>
    <w:rsid w:val="00141535"/>
    <w:rsid w:val="00141CAA"/>
    <w:rsid w:val="001422A4"/>
    <w:rsid w:val="00142B56"/>
    <w:rsid w:val="00142DA8"/>
    <w:rsid w:val="001430EF"/>
    <w:rsid w:val="00143774"/>
    <w:rsid w:val="0014636A"/>
    <w:rsid w:val="001475BD"/>
    <w:rsid w:val="001479EB"/>
    <w:rsid w:val="00147D37"/>
    <w:rsid w:val="0015006D"/>
    <w:rsid w:val="0015019B"/>
    <w:rsid w:val="001510C9"/>
    <w:rsid w:val="00151274"/>
    <w:rsid w:val="00151DB5"/>
    <w:rsid w:val="00153003"/>
    <w:rsid w:val="00153312"/>
    <w:rsid w:val="0015443A"/>
    <w:rsid w:val="001544AC"/>
    <w:rsid w:val="001548CF"/>
    <w:rsid w:val="00154C49"/>
    <w:rsid w:val="001554B3"/>
    <w:rsid w:val="00155661"/>
    <w:rsid w:val="001556CF"/>
    <w:rsid w:val="00156231"/>
    <w:rsid w:val="00156781"/>
    <w:rsid w:val="001568DA"/>
    <w:rsid w:val="00156A55"/>
    <w:rsid w:val="0015733D"/>
    <w:rsid w:val="00161C0A"/>
    <w:rsid w:val="00161CB5"/>
    <w:rsid w:val="00161CF8"/>
    <w:rsid w:val="001625CD"/>
    <w:rsid w:val="001633B2"/>
    <w:rsid w:val="00163B0D"/>
    <w:rsid w:val="00163B6F"/>
    <w:rsid w:val="001640AE"/>
    <w:rsid w:val="00164268"/>
    <w:rsid w:val="001648B2"/>
    <w:rsid w:val="00164F0C"/>
    <w:rsid w:val="00165C53"/>
    <w:rsid w:val="00165C5F"/>
    <w:rsid w:val="00165CCE"/>
    <w:rsid w:val="00166145"/>
    <w:rsid w:val="00166699"/>
    <w:rsid w:val="001673F1"/>
    <w:rsid w:val="001674B2"/>
    <w:rsid w:val="001700D1"/>
    <w:rsid w:val="001705B3"/>
    <w:rsid w:val="00170694"/>
    <w:rsid w:val="001708E8"/>
    <w:rsid w:val="001723A3"/>
    <w:rsid w:val="00172433"/>
    <w:rsid w:val="0017351F"/>
    <w:rsid w:val="0017357A"/>
    <w:rsid w:val="00174730"/>
    <w:rsid w:val="001751DE"/>
    <w:rsid w:val="001766F3"/>
    <w:rsid w:val="0017695A"/>
    <w:rsid w:val="00177BFD"/>
    <w:rsid w:val="00181207"/>
    <w:rsid w:val="001814B1"/>
    <w:rsid w:val="00182141"/>
    <w:rsid w:val="00182F63"/>
    <w:rsid w:val="00183D4A"/>
    <w:rsid w:val="0018474C"/>
    <w:rsid w:val="00185B58"/>
    <w:rsid w:val="00185BAC"/>
    <w:rsid w:val="00185F51"/>
    <w:rsid w:val="00185FD8"/>
    <w:rsid w:val="00186351"/>
    <w:rsid w:val="00186DF0"/>
    <w:rsid w:val="0018753F"/>
    <w:rsid w:val="00187E35"/>
    <w:rsid w:val="00187F61"/>
    <w:rsid w:val="0019010C"/>
    <w:rsid w:val="001906BB"/>
    <w:rsid w:val="0019256F"/>
    <w:rsid w:val="00193F04"/>
    <w:rsid w:val="001941B5"/>
    <w:rsid w:val="001948BC"/>
    <w:rsid w:val="00194B52"/>
    <w:rsid w:val="00195A3B"/>
    <w:rsid w:val="001960B3"/>
    <w:rsid w:val="00197156"/>
    <w:rsid w:val="0019772C"/>
    <w:rsid w:val="001A03C0"/>
    <w:rsid w:val="001A1BC2"/>
    <w:rsid w:val="001A2ADE"/>
    <w:rsid w:val="001A2B3B"/>
    <w:rsid w:val="001A2DE8"/>
    <w:rsid w:val="001A328B"/>
    <w:rsid w:val="001A3495"/>
    <w:rsid w:val="001A3562"/>
    <w:rsid w:val="001A36E8"/>
    <w:rsid w:val="001A3F2E"/>
    <w:rsid w:val="001A4667"/>
    <w:rsid w:val="001A4D0A"/>
    <w:rsid w:val="001A5D36"/>
    <w:rsid w:val="001A61B2"/>
    <w:rsid w:val="001A6D3E"/>
    <w:rsid w:val="001A71C7"/>
    <w:rsid w:val="001A758E"/>
    <w:rsid w:val="001B02C9"/>
    <w:rsid w:val="001B0A27"/>
    <w:rsid w:val="001B0DAC"/>
    <w:rsid w:val="001B3194"/>
    <w:rsid w:val="001B3410"/>
    <w:rsid w:val="001B38BC"/>
    <w:rsid w:val="001B3E68"/>
    <w:rsid w:val="001B4096"/>
    <w:rsid w:val="001B48FD"/>
    <w:rsid w:val="001B53F9"/>
    <w:rsid w:val="001B6875"/>
    <w:rsid w:val="001B705B"/>
    <w:rsid w:val="001C15CD"/>
    <w:rsid w:val="001C1AE5"/>
    <w:rsid w:val="001C1CD2"/>
    <w:rsid w:val="001C1F03"/>
    <w:rsid w:val="001C1F31"/>
    <w:rsid w:val="001C2CEA"/>
    <w:rsid w:val="001C399B"/>
    <w:rsid w:val="001C3DF3"/>
    <w:rsid w:val="001C6CEE"/>
    <w:rsid w:val="001C7F55"/>
    <w:rsid w:val="001D0420"/>
    <w:rsid w:val="001D08BA"/>
    <w:rsid w:val="001D183F"/>
    <w:rsid w:val="001D3E50"/>
    <w:rsid w:val="001D3F6A"/>
    <w:rsid w:val="001D4633"/>
    <w:rsid w:val="001D4C17"/>
    <w:rsid w:val="001D5B49"/>
    <w:rsid w:val="001D6238"/>
    <w:rsid w:val="001D7051"/>
    <w:rsid w:val="001D748F"/>
    <w:rsid w:val="001E0B20"/>
    <w:rsid w:val="001E0DDD"/>
    <w:rsid w:val="001E1142"/>
    <w:rsid w:val="001E117A"/>
    <w:rsid w:val="001E1260"/>
    <w:rsid w:val="001E133C"/>
    <w:rsid w:val="001E18AA"/>
    <w:rsid w:val="001E1CA4"/>
    <w:rsid w:val="001E2124"/>
    <w:rsid w:val="001E2B3D"/>
    <w:rsid w:val="001E42B9"/>
    <w:rsid w:val="001E47F3"/>
    <w:rsid w:val="001E553B"/>
    <w:rsid w:val="001E5AD0"/>
    <w:rsid w:val="001F0206"/>
    <w:rsid w:val="001F072F"/>
    <w:rsid w:val="001F1125"/>
    <w:rsid w:val="001F1D35"/>
    <w:rsid w:val="001F3549"/>
    <w:rsid w:val="001F3928"/>
    <w:rsid w:val="001F451D"/>
    <w:rsid w:val="001F4549"/>
    <w:rsid w:val="001F58B7"/>
    <w:rsid w:val="001F59B0"/>
    <w:rsid w:val="001F5B2D"/>
    <w:rsid w:val="001F632E"/>
    <w:rsid w:val="001F668D"/>
    <w:rsid w:val="001F6F9E"/>
    <w:rsid w:val="001F7363"/>
    <w:rsid w:val="001F7B42"/>
    <w:rsid w:val="001F7E71"/>
    <w:rsid w:val="00200B92"/>
    <w:rsid w:val="00201014"/>
    <w:rsid w:val="002012FF"/>
    <w:rsid w:val="002015F1"/>
    <w:rsid w:val="002023AA"/>
    <w:rsid w:val="00202B70"/>
    <w:rsid w:val="0020319F"/>
    <w:rsid w:val="00203858"/>
    <w:rsid w:val="00203D27"/>
    <w:rsid w:val="00204B01"/>
    <w:rsid w:val="002053C2"/>
    <w:rsid w:val="002054F9"/>
    <w:rsid w:val="00205BC2"/>
    <w:rsid w:val="002062FC"/>
    <w:rsid w:val="00206F84"/>
    <w:rsid w:val="002078A7"/>
    <w:rsid w:val="00210C40"/>
    <w:rsid w:val="00210FBB"/>
    <w:rsid w:val="00211059"/>
    <w:rsid w:val="00211BD1"/>
    <w:rsid w:val="00212C2E"/>
    <w:rsid w:val="00213A95"/>
    <w:rsid w:val="00213C59"/>
    <w:rsid w:val="002140F7"/>
    <w:rsid w:val="00214EC0"/>
    <w:rsid w:val="00215519"/>
    <w:rsid w:val="0021559E"/>
    <w:rsid w:val="002174C6"/>
    <w:rsid w:val="002178FC"/>
    <w:rsid w:val="00217D55"/>
    <w:rsid w:val="00217F2C"/>
    <w:rsid w:val="00220288"/>
    <w:rsid w:val="002210D2"/>
    <w:rsid w:val="0022199E"/>
    <w:rsid w:val="00221DE7"/>
    <w:rsid w:val="00222108"/>
    <w:rsid w:val="00222FE2"/>
    <w:rsid w:val="002232BD"/>
    <w:rsid w:val="002240C9"/>
    <w:rsid w:val="00224788"/>
    <w:rsid w:val="002248B6"/>
    <w:rsid w:val="002248DC"/>
    <w:rsid w:val="00226DF3"/>
    <w:rsid w:val="0023008D"/>
    <w:rsid w:val="0023059D"/>
    <w:rsid w:val="0023252C"/>
    <w:rsid w:val="002325AC"/>
    <w:rsid w:val="002327A4"/>
    <w:rsid w:val="0023501F"/>
    <w:rsid w:val="0023634C"/>
    <w:rsid w:val="00236782"/>
    <w:rsid w:val="00237FF3"/>
    <w:rsid w:val="00240384"/>
    <w:rsid w:val="002409A7"/>
    <w:rsid w:val="00240FA9"/>
    <w:rsid w:val="00241529"/>
    <w:rsid w:val="002417B8"/>
    <w:rsid w:val="00242529"/>
    <w:rsid w:val="002436B4"/>
    <w:rsid w:val="00243964"/>
    <w:rsid w:val="00244096"/>
    <w:rsid w:val="002447B5"/>
    <w:rsid w:val="002448AA"/>
    <w:rsid w:val="00244E52"/>
    <w:rsid w:val="00245054"/>
    <w:rsid w:val="002450BB"/>
    <w:rsid w:val="0024729D"/>
    <w:rsid w:val="00247C9A"/>
    <w:rsid w:val="00247E37"/>
    <w:rsid w:val="0025068E"/>
    <w:rsid w:val="002508A4"/>
    <w:rsid w:val="00251185"/>
    <w:rsid w:val="00251A77"/>
    <w:rsid w:val="00253101"/>
    <w:rsid w:val="0025379E"/>
    <w:rsid w:val="00253E71"/>
    <w:rsid w:val="002541D4"/>
    <w:rsid w:val="00254E2C"/>
    <w:rsid w:val="00254E50"/>
    <w:rsid w:val="00255AF8"/>
    <w:rsid w:val="00255E33"/>
    <w:rsid w:val="0025664D"/>
    <w:rsid w:val="00256F8E"/>
    <w:rsid w:val="0025714A"/>
    <w:rsid w:val="002578BF"/>
    <w:rsid w:val="00257BC0"/>
    <w:rsid w:val="00260DFC"/>
    <w:rsid w:val="002614BE"/>
    <w:rsid w:val="0026150A"/>
    <w:rsid w:val="002626AB"/>
    <w:rsid w:val="00262C60"/>
    <w:rsid w:val="00262FD5"/>
    <w:rsid w:val="002648DB"/>
    <w:rsid w:val="00265DF5"/>
    <w:rsid w:val="00265F21"/>
    <w:rsid w:val="002660DE"/>
    <w:rsid w:val="002666F8"/>
    <w:rsid w:val="002679F9"/>
    <w:rsid w:val="00267A5F"/>
    <w:rsid w:val="00270162"/>
    <w:rsid w:val="0027094A"/>
    <w:rsid w:val="00271381"/>
    <w:rsid w:val="00271BC3"/>
    <w:rsid w:val="00271C48"/>
    <w:rsid w:val="00271C5D"/>
    <w:rsid w:val="002728D3"/>
    <w:rsid w:val="00272EC3"/>
    <w:rsid w:val="00273422"/>
    <w:rsid w:val="00274948"/>
    <w:rsid w:val="00274DC3"/>
    <w:rsid w:val="00276F3D"/>
    <w:rsid w:val="00277B19"/>
    <w:rsid w:val="00277BBD"/>
    <w:rsid w:val="00280D05"/>
    <w:rsid w:val="00281D34"/>
    <w:rsid w:val="00282868"/>
    <w:rsid w:val="002829B8"/>
    <w:rsid w:val="00282DAE"/>
    <w:rsid w:val="00285036"/>
    <w:rsid w:val="0028696D"/>
    <w:rsid w:val="002874DC"/>
    <w:rsid w:val="0028767D"/>
    <w:rsid w:val="00287B1E"/>
    <w:rsid w:val="00290416"/>
    <w:rsid w:val="00290559"/>
    <w:rsid w:val="00291F82"/>
    <w:rsid w:val="00292244"/>
    <w:rsid w:val="00292B02"/>
    <w:rsid w:val="00293483"/>
    <w:rsid w:val="002942F8"/>
    <w:rsid w:val="00294811"/>
    <w:rsid w:val="00295294"/>
    <w:rsid w:val="00295CDE"/>
    <w:rsid w:val="00295D9E"/>
    <w:rsid w:val="002A0028"/>
    <w:rsid w:val="002A0C15"/>
    <w:rsid w:val="002A2380"/>
    <w:rsid w:val="002A26DB"/>
    <w:rsid w:val="002A3438"/>
    <w:rsid w:val="002A3B6E"/>
    <w:rsid w:val="002A417B"/>
    <w:rsid w:val="002A53BC"/>
    <w:rsid w:val="002A5586"/>
    <w:rsid w:val="002A59F6"/>
    <w:rsid w:val="002A5BFF"/>
    <w:rsid w:val="002A5F60"/>
    <w:rsid w:val="002A6108"/>
    <w:rsid w:val="002A73CF"/>
    <w:rsid w:val="002B1A86"/>
    <w:rsid w:val="002B1E90"/>
    <w:rsid w:val="002B2688"/>
    <w:rsid w:val="002B379B"/>
    <w:rsid w:val="002B6778"/>
    <w:rsid w:val="002B6DA8"/>
    <w:rsid w:val="002B6E6C"/>
    <w:rsid w:val="002B7430"/>
    <w:rsid w:val="002C08C1"/>
    <w:rsid w:val="002C104C"/>
    <w:rsid w:val="002C21D5"/>
    <w:rsid w:val="002C22CD"/>
    <w:rsid w:val="002C32D6"/>
    <w:rsid w:val="002C4087"/>
    <w:rsid w:val="002C49AF"/>
    <w:rsid w:val="002C5249"/>
    <w:rsid w:val="002C53C0"/>
    <w:rsid w:val="002C6378"/>
    <w:rsid w:val="002C6BB3"/>
    <w:rsid w:val="002C726B"/>
    <w:rsid w:val="002D1235"/>
    <w:rsid w:val="002D3C7A"/>
    <w:rsid w:val="002D461F"/>
    <w:rsid w:val="002D53CC"/>
    <w:rsid w:val="002D58A4"/>
    <w:rsid w:val="002D64B3"/>
    <w:rsid w:val="002D7B02"/>
    <w:rsid w:val="002D7DF9"/>
    <w:rsid w:val="002E004B"/>
    <w:rsid w:val="002E0E71"/>
    <w:rsid w:val="002E111D"/>
    <w:rsid w:val="002E1294"/>
    <w:rsid w:val="002E3ED3"/>
    <w:rsid w:val="002E5188"/>
    <w:rsid w:val="002E53D6"/>
    <w:rsid w:val="002E5C34"/>
    <w:rsid w:val="002E6324"/>
    <w:rsid w:val="002E7B37"/>
    <w:rsid w:val="002F0714"/>
    <w:rsid w:val="002F1889"/>
    <w:rsid w:val="002F3589"/>
    <w:rsid w:val="002F5ABD"/>
    <w:rsid w:val="002F5CA4"/>
    <w:rsid w:val="002F63E0"/>
    <w:rsid w:val="002F63E2"/>
    <w:rsid w:val="002F72F1"/>
    <w:rsid w:val="00300BAC"/>
    <w:rsid w:val="00300FBB"/>
    <w:rsid w:val="0030183E"/>
    <w:rsid w:val="00301886"/>
    <w:rsid w:val="0030227E"/>
    <w:rsid w:val="00302BC6"/>
    <w:rsid w:val="00302CBC"/>
    <w:rsid w:val="00302DC6"/>
    <w:rsid w:val="00302F1D"/>
    <w:rsid w:val="00303985"/>
    <w:rsid w:val="00305816"/>
    <w:rsid w:val="003064AE"/>
    <w:rsid w:val="00306610"/>
    <w:rsid w:val="0031143C"/>
    <w:rsid w:val="003114B5"/>
    <w:rsid w:val="003128BA"/>
    <w:rsid w:val="0031296B"/>
    <w:rsid w:val="00313039"/>
    <w:rsid w:val="003130EE"/>
    <w:rsid w:val="003134CB"/>
    <w:rsid w:val="003139D4"/>
    <w:rsid w:val="00313A31"/>
    <w:rsid w:val="00314E5D"/>
    <w:rsid w:val="0031518F"/>
    <w:rsid w:val="003154C8"/>
    <w:rsid w:val="0031686C"/>
    <w:rsid w:val="003170AD"/>
    <w:rsid w:val="003178BF"/>
    <w:rsid w:val="00317AA6"/>
    <w:rsid w:val="003204CA"/>
    <w:rsid w:val="00320B94"/>
    <w:rsid w:val="003211B5"/>
    <w:rsid w:val="003218B0"/>
    <w:rsid w:val="00322918"/>
    <w:rsid w:val="0032305F"/>
    <w:rsid w:val="00323563"/>
    <w:rsid w:val="00323ABE"/>
    <w:rsid w:val="0032428C"/>
    <w:rsid w:val="00326A38"/>
    <w:rsid w:val="00326DEB"/>
    <w:rsid w:val="00332808"/>
    <w:rsid w:val="00332A9F"/>
    <w:rsid w:val="00332E82"/>
    <w:rsid w:val="00333086"/>
    <w:rsid w:val="00334748"/>
    <w:rsid w:val="00334D9A"/>
    <w:rsid w:val="00334DAF"/>
    <w:rsid w:val="003353C5"/>
    <w:rsid w:val="003356AB"/>
    <w:rsid w:val="00335CF9"/>
    <w:rsid w:val="00336751"/>
    <w:rsid w:val="00336E6F"/>
    <w:rsid w:val="0033770F"/>
    <w:rsid w:val="00340CFB"/>
    <w:rsid w:val="00340E56"/>
    <w:rsid w:val="003410E7"/>
    <w:rsid w:val="00341664"/>
    <w:rsid w:val="003422A3"/>
    <w:rsid w:val="0034263D"/>
    <w:rsid w:val="003426BF"/>
    <w:rsid w:val="003444BB"/>
    <w:rsid w:val="00344B8A"/>
    <w:rsid w:val="00345712"/>
    <w:rsid w:val="00346E96"/>
    <w:rsid w:val="0034724D"/>
    <w:rsid w:val="00347A95"/>
    <w:rsid w:val="00347E0E"/>
    <w:rsid w:val="00350108"/>
    <w:rsid w:val="003503CC"/>
    <w:rsid w:val="0035056F"/>
    <w:rsid w:val="00350CC8"/>
    <w:rsid w:val="00352EFF"/>
    <w:rsid w:val="0035311F"/>
    <w:rsid w:val="0035400D"/>
    <w:rsid w:val="003546C6"/>
    <w:rsid w:val="00354E9C"/>
    <w:rsid w:val="003552AE"/>
    <w:rsid w:val="00355315"/>
    <w:rsid w:val="003559AA"/>
    <w:rsid w:val="00357D3B"/>
    <w:rsid w:val="003603DB"/>
    <w:rsid w:val="00360DB8"/>
    <w:rsid w:val="0036268A"/>
    <w:rsid w:val="003637F5"/>
    <w:rsid w:val="00363953"/>
    <w:rsid w:val="003639BB"/>
    <w:rsid w:val="003651D4"/>
    <w:rsid w:val="003651EA"/>
    <w:rsid w:val="00365316"/>
    <w:rsid w:val="00365A9F"/>
    <w:rsid w:val="00366337"/>
    <w:rsid w:val="0036638D"/>
    <w:rsid w:val="00366557"/>
    <w:rsid w:val="00366BD6"/>
    <w:rsid w:val="00366C8E"/>
    <w:rsid w:val="00367455"/>
    <w:rsid w:val="00370955"/>
    <w:rsid w:val="00370C88"/>
    <w:rsid w:val="00370E31"/>
    <w:rsid w:val="00371D2C"/>
    <w:rsid w:val="00371EA2"/>
    <w:rsid w:val="00372B9D"/>
    <w:rsid w:val="00372C83"/>
    <w:rsid w:val="00372DA3"/>
    <w:rsid w:val="003733E1"/>
    <w:rsid w:val="00373AB0"/>
    <w:rsid w:val="00373B52"/>
    <w:rsid w:val="00373DAA"/>
    <w:rsid w:val="00373FD0"/>
    <w:rsid w:val="003745BA"/>
    <w:rsid w:val="003748DE"/>
    <w:rsid w:val="00374BB5"/>
    <w:rsid w:val="003752AC"/>
    <w:rsid w:val="003753E2"/>
    <w:rsid w:val="00375413"/>
    <w:rsid w:val="00375E91"/>
    <w:rsid w:val="0037701D"/>
    <w:rsid w:val="00377267"/>
    <w:rsid w:val="00377B1C"/>
    <w:rsid w:val="00377D05"/>
    <w:rsid w:val="00380EE4"/>
    <w:rsid w:val="00381833"/>
    <w:rsid w:val="00381B7C"/>
    <w:rsid w:val="003822A9"/>
    <w:rsid w:val="003824E7"/>
    <w:rsid w:val="00383B9C"/>
    <w:rsid w:val="003854A4"/>
    <w:rsid w:val="00390185"/>
    <w:rsid w:val="003905BC"/>
    <w:rsid w:val="00390818"/>
    <w:rsid w:val="0039175D"/>
    <w:rsid w:val="00391AE2"/>
    <w:rsid w:val="00391B58"/>
    <w:rsid w:val="003921B1"/>
    <w:rsid w:val="00392337"/>
    <w:rsid w:val="00392B87"/>
    <w:rsid w:val="003931F0"/>
    <w:rsid w:val="003933A4"/>
    <w:rsid w:val="00393F45"/>
    <w:rsid w:val="00394632"/>
    <w:rsid w:val="00394D38"/>
    <w:rsid w:val="0039519B"/>
    <w:rsid w:val="00395EDC"/>
    <w:rsid w:val="00396277"/>
    <w:rsid w:val="00397212"/>
    <w:rsid w:val="003A0D33"/>
    <w:rsid w:val="003A1207"/>
    <w:rsid w:val="003A1320"/>
    <w:rsid w:val="003A1400"/>
    <w:rsid w:val="003A19DE"/>
    <w:rsid w:val="003A1D5B"/>
    <w:rsid w:val="003A3844"/>
    <w:rsid w:val="003A4A14"/>
    <w:rsid w:val="003A4F43"/>
    <w:rsid w:val="003A65BB"/>
    <w:rsid w:val="003A675E"/>
    <w:rsid w:val="003A6D6D"/>
    <w:rsid w:val="003A768F"/>
    <w:rsid w:val="003A7917"/>
    <w:rsid w:val="003A7FEB"/>
    <w:rsid w:val="003B05F5"/>
    <w:rsid w:val="003B082B"/>
    <w:rsid w:val="003B0BC8"/>
    <w:rsid w:val="003B1BEC"/>
    <w:rsid w:val="003B3998"/>
    <w:rsid w:val="003B3C94"/>
    <w:rsid w:val="003B4A72"/>
    <w:rsid w:val="003B4C27"/>
    <w:rsid w:val="003B61EC"/>
    <w:rsid w:val="003C03E7"/>
    <w:rsid w:val="003C0925"/>
    <w:rsid w:val="003C1068"/>
    <w:rsid w:val="003C127B"/>
    <w:rsid w:val="003C28DE"/>
    <w:rsid w:val="003C2E80"/>
    <w:rsid w:val="003C4520"/>
    <w:rsid w:val="003C5608"/>
    <w:rsid w:val="003C5B64"/>
    <w:rsid w:val="003C5CAD"/>
    <w:rsid w:val="003C63CB"/>
    <w:rsid w:val="003C677A"/>
    <w:rsid w:val="003D0991"/>
    <w:rsid w:val="003D2FD4"/>
    <w:rsid w:val="003D4510"/>
    <w:rsid w:val="003D4956"/>
    <w:rsid w:val="003D4BF2"/>
    <w:rsid w:val="003D4DE8"/>
    <w:rsid w:val="003D5853"/>
    <w:rsid w:val="003D7D1E"/>
    <w:rsid w:val="003E1351"/>
    <w:rsid w:val="003E1697"/>
    <w:rsid w:val="003E1C31"/>
    <w:rsid w:val="003E2456"/>
    <w:rsid w:val="003E2D79"/>
    <w:rsid w:val="003E3192"/>
    <w:rsid w:val="003E338C"/>
    <w:rsid w:val="003E3D02"/>
    <w:rsid w:val="003E40B5"/>
    <w:rsid w:val="003E4159"/>
    <w:rsid w:val="003E49FE"/>
    <w:rsid w:val="003E5652"/>
    <w:rsid w:val="003E6D6A"/>
    <w:rsid w:val="003F0890"/>
    <w:rsid w:val="003F0D06"/>
    <w:rsid w:val="003F0E7E"/>
    <w:rsid w:val="003F1E1D"/>
    <w:rsid w:val="003F1E8D"/>
    <w:rsid w:val="003F35C0"/>
    <w:rsid w:val="003F3760"/>
    <w:rsid w:val="003F3798"/>
    <w:rsid w:val="003F4126"/>
    <w:rsid w:val="003F5A88"/>
    <w:rsid w:val="003F5B15"/>
    <w:rsid w:val="003F62EF"/>
    <w:rsid w:val="003F7A9C"/>
    <w:rsid w:val="003F7DAA"/>
    <w:rsid w:val="0040013E"/>
    <w:rsid w:val="004001A5"/>
    <w:rsid w:val="0040029C"/>
    <w:rsid w:val="004005FC"/>
    <w:rsid w:val="00401634"/>
    <w:rsid w:val="004024F8"/>
    <w:rsid w:val="0040388C"/>
    <w:rsid w:val="00404321"/>
    <w:rsid w:val="00404FC8"/>
    <w:rsid w:val="00405056"/>
    <w:rsid w:val="004069D5"/>
    <w:rsid w:val="00407068"/>
    <w:rsid w:val="0040719E"/>
    <w:rsid w:val="00410E72"/>
    <w:rsid w:val="00410F03"/>
    <w:rsid w:val="00411B05"/>
    <w:rsid w:val="00413A03"/>
    <w:rsid w:val="00414670"/>
    <w:rsid w:val="0041500D"/>
    <w:rsid w:val="0041631E"/>
    <w:rsid w:val="00416461"/>
    <w:rsid w:val="00416F89"/>
    <w:rsid w:val="004212AE"/>
    <w:rsid w:val="00421C00"/>
    <w:rsid w:val="004229A1"/>
    <w:rsid w:val="00422B23"/>
    <w:rsid w:val="004252D0"/>
    <w:rsid w:val="00425E38"/>
    <w:rsid w:val="004302C6"/>
    <w:rsid w:val="00430319"/>
    <w:rsid w:val="0043065E"/>
    <w:rsid w:val="00430D45"/>
    <w:rsid w:val="004313BE"/>
    <w:rsid w:val="004316E9"/>
    <w:rsid w:val="00431D70"/>
    <w:rsid w:val="004340D1"/>
    <w:rsid w:val="0043610E"/>
    <w:rsid w:val="00436F41"/>
    <w:rsid w:val="00437109"/>
    <w:rsid w:val="00440093"/>
    <w:rsid w:val="004400FC"/>
    <w:rsid w:val="00440B4C"/>
    <w:rsid w:val="00440B9B"/>
    <w:rsid w:val="004416D7"/>
    <w:rsid w:val="00441E3B"/>
    <w:rsid w:val="004429D1"/>
    <w:rsid w:val="004433A0"/>
    <w:rsid w:val="0044498A"/>
    <w:rsid w:val="00445109"/>
    <w:rsid w:val="00445204"/>
    <w:rsid w:val="00445692"/>
    <w:rsid w:val="004472A0"/>
    <w:rsid w:val="00447BF5"/>
    <w:rsid w:val="00447CC1"/>
    <w:rsid w:val="0045124E"/>
    <w:rsid w:val="004529D4"/>
    <w:rsid w:val="00452E6A"/>
    <w:rsid w:val="004539F9"/>
    <w:rsid w:val="00453D29"/>
    <w:rsid w:val="00455726"/>
    <w:rsid w:val="004558FC"/>
    <w:rsid w:val="00456D39"/>
    <w:rsid w:val="00457276"/>
    <w:rsid w:val="004578FD"/>
    <w:rsid w:val="0046026F"/>
    <w:rsid w:val="00462EEB"/>
    <w:rsid w:val="00463590"/>
    <w:rsid w:val="00463BD3"/>
    <w:rsid w:val="004656F1"/>
    <w:rsid w:val="004661CB"/>
    <w:rsid w:val="00466DE6"/>
    <w:rsid w:val="00467EB0"/>
    <w:rsid w:val="00467F56"/>
    <w:rsid w:val="00470564"/>
    <w:rsid w:val="00471179"/>
    <w:rsid w:val="004714C8"/>
    <w:rsid w:val="00472AF3"/>
    <w:rsid w:val="00472B9F"/>
    <w:rsid w:val="00473599"/>
    <w:rsid w:val="00480A21"/>
    <w:rsid w:val="00480A82"/>
    <w:rsid w:val="004814FA"/>
    <w:rsid w:val="0048353B"/>
    <w:rsid w:val="0048369F"/>
    <w:rsid w:val="00483900"/>
    <w:rsid w:val="0048428C"/>
    <w:rsid w:val="00484D5C"/>
    <w:rsid w:val="00485327"/>
    <w:rsid w:val="00485586"/>
    <w:rsid w:val="00485D62"/>
    <w:rsid w:val="00487912"/>
    <w:rsid w:val="00487CD2"/>
    <w:rsid w:val="00490ECF"/>
    <w:rsid w:val="00491129"/>
    <w:rsid w:val="0049201D"/>
    <w:rsid w:val="004925D1"/>
    <w:rsid w:val="004926D7"/>
    <w:rsid w:val="00492EBB"/>
    <w:rsid w:val="0049329A"/>
    <w:rsid w:val="004932D4"/>
    <w:rsid w:val="00493C3D"/>
    <w:rsid w:val="00493C87"/>
    <w:rsid w:val="00494389"/>
    <w:rsid w:val="00494570"/>
    <w:rsid w:val="00494666"/>
    <w:rsid w:val="004947C2"/>
    <w:rsid w:val="0049604B"/>
    <w:rsid w:val="0049764F"/>
    <w:rsid w:val="004A0B3C"/>
    <w:rsid w:val="004A19A0"/>
    <w:rsid w:val="004A4652"/>
    <w:rsid w:val="004A4BC8"/>
    <w:rsid w:val="004A4C41"/>
    <w:rsid w:val="004A4DD5"/>
    <w:rsid w:val="004A51AE"/>
    <w:rsid w:val="004A5E1A"/>
    <w:rsid w:val="004A68F6"/>
    <w:rsid w:val="004A7627"/>
    <w:rsid w:val="004A766C"/>
    <w:rsid w:val="004B0508"/>
    <w:rsid w:val="004B0698"/>
    <w:rsid w:val="004B177C"/>
    <w:rsid w:val="004B2AE0"/>
    <w:rsid w:val="004B2C36"/>
    <w:rsid w:val="004B2D57"/>
    <w:rsid w:val="004B3153"/>
    <w:rsid w:val="004B36B0"/>
    <w:rsid w:val="004B3A37"/>
    <w:rsid w:val="004B3BA2"/>
    <w:rsid w:val="004B4582"/>
    <w:rsid w:val="004B4F76"/>
    <w:rsid w:val="004B5A3C"/>
    <w:rsid w:val="004B763B"/>
    <w:rsid w:val="004C0E8B"/>
    <w:rsid w:val="004C1076"/>
    <w:rsid w:val="004C1235"/>
    <w:rsid w:val="004C1841"/>
    <w:rsid w:val="004C2270"/>
    <w:rsid w:val="004C2CA4"/>
    <w:rsid w:val="004C2DC8"/>
    <w:rsid w:val="004C32FC"/>
    <w:rsid w:val="004C4BE5"/>
    <w:rsid w:val="004C5814"/>
    <w:rsid w:val="004C5C6F"/>
    <w:rsid w:val="004C6403"/>
    <w:rsid w:val="004C6591"/>
    <w:rsid w:val="004C65DC"/>
    <w:rsid w:val="004C69F6"/>
    <w:rsid w:val="004C6A97"/>
    <w:rsid w:val="004C7AEE"/>
    <w:rsid w:val="004C7E5B"/>
    <w:rsid w:val="004D063B"/>
    <w:rsid w:val="004D0778"/>
    <w:rsid w:val="004D16FA"/>
    <w:rsid w:val="004D23F3"/>
    <w:rsid w:val="004D25B7"/>
    <w:rsid w:val="004D265A"/>
    <w:rsid w:val="004D2AC7"/>
    <w:rsid w:val="004D2D43"/>
    <w:rsid w:val="004D376A"/>
    <w:rsid w:val="004D43E9"/>
    <w:rsid w:val="004D4415"/>
    <w:rsid w:val="004D454F"/>
    <w:rsid w:val="004D6718"/>
    <w:rsid w:val="004D6CC4"/>
    <w:rsid w:val="004D6D54"/>
    <w:rsid w:val="004D6E7F"/>
    <w:rsid w:val="004D7339"/>
    <w:rsid w:val="004D7DD1"/>
    <w:rsid w:val="004E2004"/>
    <w:rsid w:val="004E2920"/>
    <w:rsid w:val="004E3079"/>
    <w:rsid w:val="004E3290"/>
    <w:rsid w:val="004E3A28"/>
    <w:rsid w:val="004E3F93"/>
    <w:rsid w:val="004E432F"/>
    <w:rsid w:val="004E4467"/>
    <w:rsid w:val="004E44CB"/>
    <w:rsid w:val="004E454D"/>
    <w:rsid w:val="004E4A1C"/>
    <w:rsid w:val="004E4CEF"/>
    <w:rsid w:val="004E4F45"/>
    <w:rsid w:val="004E50A2"/>
    <w:rsid w:val="004E5159"/>
    <w:rsid w:val="004E5995"/>
    <w:rsid w:val="004E61F7"/>
    <w:rsid w:val="004E6F5F"/>
    <w:rsid w:val="004E745E"/>
    <w:rsid w:val="004F0944"/>
    <w:rsid w:val="004F16D4"/>
    <w:rsid w:val="004F270B"/>
    <w:rsid w:val="004F2C09"/>
    <w:rsid w:val="004F3316"/>
    <w:rsid w:val="004F3F52"/>
    <w:rsid w:val="004F6F20"/>
    <w:rsid w:val="004F76B3"/>
    <w:rsid w:val="00500009"/>
    <w:rsid w:val="00501758"/>
    <w:rsid w:val="0050196B"/>
    <w:rsid w:val="0050206F"/>
    <w:rsid w:val="00502247"/>
    <w:rsid w:val="00502F23"/>
    <w:rsid w:val="00503929"/>
    <w:rsid w:val="00503A8C"/>
    <w:rsid w:val="00503B56"/>
    <w:rsid w:val="005044E2"/>
    <w:rsid w:val="00504610"/>
    <w:rsid w:val="00505BD5"/>
    <w:rsid w:val="0050602B"/>
    <w:rsid w:val="0050617B"/>
    <w:rsid w:val="00506182"/>
    <w:rsid w:val="00511462"/>
    <w:rsid w:val="00511545"/>
    <w:rsid w:val="00511D82"/>
    <w:rsid w:val="00511F43"/>
    <w:rsid w:val="00512029"/>
    <w:rsid w:val="00512F9A"/>
    <w:rsid w:val="00513C05"/>
    <w:rsid w:val="00513F05"/>
    <w:rsid w:val="0051466A"/>
    <w:rsid w:val="00514FE5"/>
    <w:rsid w:val="005153E5"/>
    <w:rsid w:val="00515BE7"/>
    <w:rsid w:val="005168E6"/>
    <w:rsid w:val="005170DF"/>
    <w:rsid w:val="0052163C"/>
    <w:rsid w:val="0052243B"/>
    <w:rsid w:val="00522BBC"/>
    <w:rsid w:val="0052446A"/>
    <w:rsid w:val="00525588"/>
    <w:rsid w:val="005260C7"/>
    <w:rsid w:val="00527511"/>
    <w:rsid w:val="005276DB"/>
    <w:rsid w:val="00530533"/>
    <w:rsid w:val="005320FF"/>
    <w:rsid w:val="005324CC"/>
    <w:rsid w:val="00532C99"/>
    <w:rsid w:val="00533DC2"/>
    <w:rsid w:val="0053474D"/>
    <w:rsid w:val="00534A9F"/>
    <w:rsid w:val="005352A9"/>
    <w:rsid w:val="005358A1"/>
    <w:rsid w:val="00536DC6"/>
    <w:rsid w:val="00537E71"/>
    <w:rsid w:val="00541232"/>
    <w:rsid w:val="00541439"/>
    <w:rsid w:val="0054145D"/>
    <w:rsid w:val="00541BFD"/>
    <w:rsid w:val="00543A6B"/>
    <w:rsid w:val="00543D91"/>
    <w:rsid w:val="00544B8E"/>
    <w:rsid w:val="00544C91"/>
    <w:rsid w:val="00545491"/>
    <w:rsid w:val="00545D12"/>
    <w:rsid w:val="00546635"/>
    <w:rsid w:val="005469C7"/>
    <w:rsid w:val="00546BFA"/>
    <w:rsid w:val="00547286"/>
    <w:rsid w:val="00550B71"/>
    <w:rsid w:val="00551B34"/>
    <w:rsid w:val="00552150"/>
    <w:rsid w:val="00552454"/>
    <w:rsid w:val="0055339B"/>
    <w:rsid w:val="0055353F"/>
    <w:rsid w:val="005539B2"/>
    <w:rsid w:val="0055413A"/>
    <w:rsid w:val="00555139"/>
    <w:rsid w:val="00555C08"/>
    <w:rsid w:val="0055662E"/>
    <w:rsid w:val="00556639"/>
    <w:rsid w:val="00556792"/>
    <w:rsid w:val="005567F0"/>
    <w:rsid w:val="0055697F"/>
    <w:rsid w:val="00557892"/>
    <w:rsid w:val="00560270"/>
    <w:rsid w:val="0056182D"/>
    <w:rsid w:val="00562F7E"/>
    <w:rsid w:val="00563318"/>
    <w:rsid w:val="00563527"/>
    <w:rsid w:val="00564506"/>
    <w:rsid w:val="00564EA9"/>
    <w:rsid w:val="005656C8"/>
    <w:rsid w:val="00566183"/>
    <w:rsid w:val="00566DB3"/>
    <w:rsid w:val="00567349"/>
    <w:rsid w:val="00570CE0"/>
    <w:rsid w:val="0057199F"/>
    <w:rsid w:val="00571B56"/>
    <w:rsid w:val="00571FBB"/>
    <w:rsid w:val="00574223"/>
    <w:rsid w:val="0057445A"/>
    <w:rsid w:val="00574567"/>
    <w:rsid w:val="005755D9"/>
    <w:rsid w:val="0057735E"/>
    <w:rsid w:val="00577A0F"/>
    <w:rsid w:val="00577F3F"/>
    <w:rsid w:val="0058044D"/>
    <w:rsid w:val="00580C98"/>
    <w:rsid w:val="00582B1D"/>
    <w:rsid w:val="0058428D"/>
    <w:rsid w:val="005845C6"/>
    <w:rsid w:val="00584940"/>
    <w:rsid w:val="00585592"/>
    <w:rsid w:val="00585F37"/>
    <w:rsid w:val="005863CE"/>
    <w:rsid w:val="005866DA"/>
    <w:rsid w:val="0058694C"/>
    <w:rsid w:val="00586A43"/>
    <w:rsid w:val="00587B8B"/>
    <w:rsid w:val="00587C19"/>
    <w:rsid w:val="0059055C"/>
    <w:rsid w:val="00591E94"/>
    <w:rsid w:val="0059271E"/>
    <w:rsid w:val="00592830"/>
    <w:rsid w:val="00592832"/>
    <w:rsid w:val="00592A83"/>
    <w:rsid w:val="00593DE6"/>
    <w:rsid w:val="00593ED7"/>
    <w:rsid w:val="005948B1"/>
    <w:rsid w:val="00594BA1"/>
    <w:rsid w:val="00595347"/>
    <w:rsid w:val="00596228"/>
    <w:rsid w:val="005965BE"/>
    <w:rsid w:val="0059669E"/>
    <w:rsid w:val="00596C9F"/>
    <w:rsid w:val="005A0F8F"/>
    <w:rsid w:val="005A1ABB"/>
    <w:rsid w:val="005A2329"/>
    <w:rsid w:val="005A34C9"/>
    <w:rsid w:val="005A3701"/>
    <w:rsid w:val="005A37E7"/>
    <w:rsid w:val="005A3B60"/>
    <w:rsid w:val="005A3C4F"/>
    <w:rsid w:val="005A474B"/>
    <w:rsid w:val="005A61FC"/>
    <w:rsid w:val="005A6508"/>
    <w:rsid w:val="005A67D7"/>
    <w:rsid w:val="005A7A4C"/>
    <w:rsid w:val="005A7E7D"/>
    <w:rsid w:val="005B1AA7"/>
    <w:rsid w:val="005B1B60"/>
    <w:rsid w:val="005B2C68"/>
    <w:rsid w:val="005B3F97"/>
    <w:rsid w:val="005B3F98"/>
    <w:rsid w:val="005B4076"/>
    <w:rsid w:val="005B41D2"/>
    <w:rsid w:val="005B57B7"/>
    <w:rsid w:val="005B6362"/>
    <w:rsid w:val="005B6D70"/>
    <w:rsid w:val="005B7180"/>
    <w:rsid w:val="005B7603"/>
    <w:rsid w:val="005C0385"/>
    <w:rsid w:val="005C17B4"/>
    <w:rsid w:val="005C1CF7"/>
    <w:rsid w:val="005C5018"/>
    <w:rsid w:val="005C5CD6"/>
    <w:rsid w:val="005C621A"/>
    <w:rsid w:val="005C7061"/>
    <w:rsid w:val="005C7315"/>
    <w:rsid w:val="005D0460"/>
    <w:rsid w:val="005D1E3E"/>
    <w:rsid w:val="005D20CA"/>
    <w:rsid w:val="005D275E"/>
    <w:rsid w:val="005D2FF2"/>
    <w:rsid w:val="005D3F15"/>
    <w:rsid w:val="005D447F"/>
    <w:rsid w:val="005D4E56"/>
    <w:rsid w:val="005D6157"/>
    <w:rsid w:val="005D691B"/>
    <w:rsid w:val="005D6F59"/>
    <w:rsid w:val="005D7108"/>
    <w:rsid w:val="005D7C88"/>
    <w:rsid w:val="005E0567"/>
    <w:rsid w:val="005E12E2"/>
    <w:rsid w:val="005E16A2"/>
    <w:rsid w:val="005E1AEA"/>
    <w:rsid w:val="005E234F"/>
    <w:rsid w:val="005E2364"/>
    <w:rsid w:val="005E2B61"/>
    <w:rsid w:val="005E319B"/>
    <w:rsid w:val="005E3B06"/>
    <w:rsid w:val="005E44D0"/>
    <w:rsid w:val="005E4DB0"/>
    <w:rsid w:val="005E6759"/>
    <w:rsid w:val="005E6BB5"/>
    <w:rsid w:val="005F073D"/>
    <w:rsid w:val="005F20DB"/>
    <w:rsid w:val="005F2D1C"/>
    <w:rsid w:val="005F3C55"/>
    <w:rsid w:val="005F4FD6"/>
    <w:rsid w:val="005F5ABB"/>
    <w:rsid w:val="005F5EAA"/>
    <w:rsid w:val="005F6755"/>
    <w:rsid w:val="005F6A97"/>
    <w:rsid w:val="005F6E2F"/>
    <w:rsid w:val="005F7615"/>
    <w:rsid w:val="005F7686"/>
    <w:rsid w:val="005F7BB1"/>
    <w:rsid w:val="006020E4"/>
    <w:rsid w:val="00602A9F"/>
    <w:rsid w:val="00602E4E"/>
    <w:rsid w:val="00603D09"/>
    <w:rsid w:val="00603D66"/>
    <w:rsid w:val="00604D92"/>
    <w:rsid w:val="006052F7"/>
    <w:rsid w:val="0060605C"/>
    <w:rsid w:val="006060DD"/>
    <w:rsid w:val="00606161"/>
    <w:rsid w:val="00606795"/>
    <w:rsid w:val="00606C87"/>
    <w:rsid w:val="00610AC0"/>
    <w:rsid w:val="006112DE"/>
    <w:rsid w:val="006114D4"/>
    <w:rsid w:val="00612E46"/>
    <w:rsid w:val="0061401E"/>
    <w:rsid w:val="0061534E"/>
    <w:rsid w:val="0061536C"/>
    <w:rsid w:val="006153CD"/>
    <w:rsid w:val="0061549C"/>
    <w:rsid w:val="006155EE"/>
    <w:rsid w:val="00615D71"/>
    <w:rsid w:val="006161DA"/>
    <w:rsid w:val="0061628E"/>
    <w:rsid w:val="006178E2"/>
    <w:rsid w:val="00617C01"/>
    <w:rsid w:val="00617C22"/>
    <w:rsid w:val="00620028"/>
    <w:rsid w:val="006202E5"/>
    <w:rsid w:val="006203FB"/>
    <w:rsid w:val="00620C4C"/>
    <w:rsid w:val="00620E34"/>
    <w:rsid w:val="00621414"/>
    <w:rsid w:val="006229B1"/>
    <w:rsid w:val="00622A6B"/>
    <w:rsid w:val="00623512"/>
    <w:rsid w:val="00623AFD"/>
    <w:rsid w:val="006259FF"/>
    <w:rsid w:val="00625B5A"/>
    <w:rsid w:val="00625EF1"/>
    <w:rsid w:val="00626DD8"/>
    <w:rsid w:val="006273D8"/>
    <w:rsid w:val="00627B32"/>
    <w:rsid w:val="00627D9D"/>
    <w:rsid w:val="00631F1E"/>
    <w:rsid w:val="0063201F"/>
    <w:rsid w:val="00633535"/>
    <w:rsid w:val="00634450"/>
    <w:rsid w:val="006349C4"/>
    <w:rsid w:val="00634A47"/>
    <w:rsid w:val="00635A32"/>
    <w:rsid w:val="00635D3B"/>
    <w:rsid w:val="00637A93"/>
    <w:rsid w:val="00637F54"/>
    <w:rsid w:val="006401AE"/>
    <w:rsid w:val="00640A01"/>
    <w:rsid w:val="006423A6"/>
    <w:rsid w:val="006423B8"/>
    <w:rsid w:val="006429F0"/>
    <w:rsid w:val="00642E7D"/>
    <w:rsid w:val="006447CB"/>
    <w:rsid w:val="006447FF"/>
    <w:rsid w:val="00645030"/>
    <w:rsid w:val="0064505B"/>
    <w:rsid w:val="00645713"/>
    <w:rsid w:val="0064608B"/>
    <w:rsid w:val="00646304"/>
    <w:rsid w:val="00646EC9"/>
    <w:rsid w:val="00646F45"/>
    <w:rsid w:val="00647613"/>
    <w:rsid w:val="00647B7D"/>
    <w:rsid w:val="00650631"/>
    <w:rsid w:val="00650B7F"/>
    <w:rsid w:val="00651BAC"/>
    <w:rsid w:val="00651EDC"/>
    <w:rsid w:val="00652029"/>
    <w:rsid w:val="006527D6"/>
    <w:rsid w:val="00653592"/>
    <w:rsid w:val="0065522A"/>
    <w:rsid w:val="00655245"/>
    <w:rsid w:val="006555E6"/>
    <w:rsid w:val="00655F73"/>
    <w:rsid w:val="006579C6"/>
    <w:rsid w:val="00660779"/>
    <w:rsid w:val="00660E90"/>
    <w:rsid w:val="0066113D"/>
    <w:rsid w:val="0066263F"/>
    <w:rsid w:val="00663960"/>
    <w:rsid w:val="00663BCE"/>
    <w:rsid w:val="00663FE9"/>
    <w:rsid w:val="006641A2"/>
    <w:rsid w:val="00664676"/>
    <w:rsid w:val="00664B48"/>
    <w:rsid w:val="006660FC"/>
    <w:rsid w:val="00666305"/>
    <w:rsid w:val="0067004E"/>
    <w:rsid w:val="00675323"/>
    <w:rsid w:val="0067599D"/>
    <w:rsid w:val="006768BA"/>
    <w:rsid w:val="0067694C"/>
    <w:rsid w:val="00677D41"/>
    <w:rsid w:val="0068024A"/>
    <w:rsid w:val="006806E1"/>
    <w:rsid w:val="0068111D"/>
    <w:rsid w:val="00682789"/>
    <w:rsid w:val="00683528"/>
    <w:rsid w:val="0068529D"/>
    <w:rsid w:val="00686FC3"/>
    <w:rsid w:val="00687C92"/>
    <w:rsid w:val="00690C17"/>
    <w:rsid w:val="00690E66"/>
    <w:rsid w:val="006910F3"/>
    <w:rsid w:val="006922AD"/>
    <w:rsid w:val="00693383"/>
    <w:rsid w:val="0069362C"/>
    <w:rsid w:val="00693E43"/>
    <w:rsid w:val="00693F14"/>
    <w:rsid w:val="00695367"/>
    <w:rsid w:val="00695716"/>
    <w:rsid w:val="00696212"/>
    <w:rsid w:val="00696FDE"/>
    <w:rsid w:val="006976B5"/>
    <w:rsid w:val="0069793C"/>
    <w:rsid w:val="00697BB0"/>
    <w:rsid w:val="006A0C0F"/>
    <w:rsid w:val="006A0CC2"/>
    <w:rsid w:val="006A2AD7"/>
    <w:rsid w:val="006A2D06"/>
    <w:rsid w:val="006A3AC3"/>
    <w:rsid w:val="006A4AD2"/>
    <w:rsid w:val="006A5907"/>
    <w:rsid w:val="006A5E74"/>
    <w:rsid w:val="006A7F01"/>
    <w:rsid w:val="006A7FCF"/>
    <w:rsid w:val="006B0890"/>
    <w:rsid w:val="006B1267"/>
    <w:rsid w:val="006B1674"/>
    <w:rsid w:val="006B1D80"/>
    <w:rsid w:val="006B27C0"/>
    <w:rsid w:val="006B31A5"/>
    <w:rsid w:val="006B3A04"/>
    <w:rsid w:val="006B3E74"/>
    <w:rsid w:val="006B3EDC"/>
    <w:rsid w:val="006B41C2"/>
    <w:rsid w:val="006B4A39"/>
    <w:rsid w:val="006B5473"/>
    <w:rsid w:val="006B5748"/>
    <w:rsid w:val="006B5B47"/>
    <w:rsid w:val="006B5F57"/>
    <w:rsid w:val="006B7DC5"/>
    <w:rsid w:val="006C0A99"/>
    <w:rsid w:val="006C0BEB"/>
    <w:rsid w:val="006C1282"/>
    <w:rsid w:val="006C1E75"/>
    <w:rsid w:val="006C34F8"/>
    <w:rsid w:val="006C40A8"/>
    <w:rsid w:val="006C4238"/>
    <w:rsid w:val="006C4FE6"/>
    <w:rsid w:val="006C53CA"/>
    <w:rsid w:val="006C5A92"/>
    <w:rsid w:val="006C5EA0"/>
    <w:rsid w:val="006C67EB"/>
    <w:rsid w:val="006C7B24"/>
    <w:rsid w:val="006C7E44"/>
    <w:rsid w:val="006D051A"/>
    <w:rsid w:val="006D0B63"/>
    <w:rsid w:val="006D1D47"/>
    <w:rsid w:val="006D3343"/>
    <w:rsid w:val="006D6D6D"/>
    <w:rsid w:val="006D6FC8"/>
    <w:rsid w:val="006D78DD"/>
    <w:rsid w:val="006D7CA4"/>
    <w:rsid w:val="006E04A2"/>
    <w:rsid w:val="006E0522"/>
    <w:rsid w:val="006E10F6"/>
    <w:rsid w:val="006E317B"/>
    <w:rsid w:val="006E5193"/>
    <w:rsid w:val="006E5BA0"/>
    <w:rsid w:val="006F0735"/>
    <w:rsid w:val="006F093A"/>
    <w:rsid w:val="006F0D1F"/>
    <w:rsid w:val="006F1355"/>
    <w:rsid w:val="006F155A"/>
    <w:rsid w:val="006F1F65"/>
    <w:rsid w:val="006F2082"/>
    <w:rsid w:val="006F3F2A"/>
    <w:rsid w:val="006F4348"/>
    <w:rsid w:val="006F52A9"/>
    <w:rsid w:val="006F6191"/>
    <w:rsid w:val="006F691E"/>
    <w:rsid w:val="006F792E"/>
    <w:rsid w:val="00700AD2"/>
    <w:rsid w:val="00700F4D"/>
    <w:rsid w:val="007012A5"/>
    <w:rsid w:val="0070131E"/>
    <w:rsid w:val="007015D0"/>
    <w:rsid w:val="00701902"/>
    <w:rsid w:val="00702AA7"/>
    <w:rsid w:val="00702D40"/>
    <w:rsid w:val="007039BF"/>
    <w:rsid w:val="00703CD6"/>
    <w:rsid w:val="00703D4B"/>
    <w:rsid w:val="00704513"/>
    <w:rsid w:val="00704E17"/>
    <w:rsid w:val="0070538D"/>
    <w:rsid w:val="007053E6"/>
    <w:rsid w:val="0070682F"/>
    <w:rsid w:val="00707A53"/>
    <w:rsid w:val="007107B0"/>
    <w:rsid w:val="00712445"/>
    <w:rsid w:val="00713430"/>
    <w:rsid w:val="00714A14"/>
    <w:rsid w:val="00715797"/>
    <w:rsid w:val="00716FDA"/>
    <w:rsid w:val="00717394"/>
    <w:rsid w:val="00717970"/>
    <w:rsid w:val="007207C2"/>
    <w:rsid w:val="00721B3C"/>
    <w:rsid w:val="0072241E"/>
    <w:rsid w:val="00722C9C"/>
    <w:rsid w:val="00722D70"/>
    <w:rsid w:val="00722F26"/>
    <w:rsid w:val="007235DD"/>
    <w:rsid w:val="00723DB7"/>
    <w:rsid w:val="00725D12"/>
    <w:rsid w:val="00725EA2"/>
    <w:rsid w:val="00725F81"/>
    <w:rsid w:val="00725FF9"/>
    <w:rsid w:val="00726970"/>
    <w:rsid w:val="00726E36"/>
    <w:rsid w:val="00726FC9"/>
    <w:rsid w:val="00727799"/>
    <w:rsid w:val="00727BCF"/>
    <w:rsid w:val="00731475"/>
    <w:rsid w:val="00731480"/>
    <w:rsid w:val="00731BB1"/>
    <w:rsid w:val="00731F38"/>
    <w:rsid w:val="00732E92"/>
    <w:rsid w:val="007334DC"/>
    <w:rsid w:val="007339AE"/>
    <w:rsid w:val="00734205"/>
    <w:rsid w:val="0073423C"/>
    <w:rsid w:val="00734D8E"/>
    <w:rsid w:val="00734F4D"/>
    <w:rsid w:val="00736B5B"/>
    <w:rsid w:val="00737CD1"/>
    <w:rsid w:val="00740359"/>
    <w:rsid w:val="007403A6"/>
    <w:rsid w:val="007408AF"/>
    <w:rsid w:val="00740AF1"/>
    <w:rsid w:val="00740D9E"/>
    <w:rsid w:val="0074304B"/>
    <w:rsid w:val="00743EEC"/>
    <w:rsid w:val="0074429C"/>
    <w:rsid w:val="00744612"/>
    <w:rsid w:val="0074472B"/>
    <w:rsid w:val="007447C1"/>
    <w:rsid w:val="00744D82"/>
    <w:rsid w:val="007460CB"/>
    <w:rsid w:val="0075054D"/>
    <w:rsid w:val="00750D2B"/>
    <w:rsid w:val="00751F12"/>
    <w:rsid w:val="00752A6C"/>
    <w:rsid w:val="0075309E"/>
    <w:rsid w:val="0075395F"/>
    <w:rsid w:val="00753C39"/>
    <w:rsid w:val="00754631"/>
    <w:rsid w:val="00754818"/>
    <w:rsid w:val="00754BF9"/>
    <w:rsid w:val="007561D4"/>
    <w:rsid w:val="00756F3D"/>
    <w:rsid w:val="00760B24"/>
    <w:rsid w:val="00760B4F"/>
    <w:rsid w:val="00762468"/>
    <w:rsid w:val="00762845"/>
    <w:rsid w:val="007635DB"/>
    <w:rsid w:val="007649FD"/>
    <w:rsid w:val="00765820"/>
    <w:rsid w:val="00765D64"/>
    <w:rsid w:val="00766AF8"/>
    <w:rsid w:val="00767099"/>
    <w:rsid w:val="007674A6"/>
    <w:rsid w:val="0076792C"/>
    <w:rsid w:val="00770BFA"/>
    <w:rsid w:val="00770D3A"/>
    <w:rsid w:val="007710D1"/>
    <w:rsid w:val="007714C6"/>
    <w:rsid w:val="00772749"/>
    <w:rsid w:val="00772B40"/>
    <w:rsid w:val="00773ACC"/>
    <w:rsid w:val="00773D42"/>
    <w:rsid w:val="0077433C"/>
    <w:rsid w:val="00774528"/>
    <w:rsid w:val="00774CB4"/>
    <w:rsid w:val="00774E28"/>
    <w:rsid w:val="0077545C"/>
    <w:rsid w:val="0077561C"/>
    <w:rsid w:val="00775DB9"/>
    <w:rsid w:val="007766CF"/>
    <w:rsid w:val="00776C7F"/>
    <w:rsid w:val="00776E3F"/>
    <w:rsid w:val="00777201"/>
    <w:rsid w:val="00777234"/>
    <w:rsid w:val="00780C1B"/>
    <w:rsid w:val="007813A3"/>
    <w:rsid w:val="007813C8"/>
    <w:rsid w:val="00781652"/>
    <w:rsid w:val="007819AB"/>
    <w:rsid w:val="00781C6D"/>
    <w:rsid w:val="00783632"/>
    <w:rsid w:val="00783BA2"/>
    <w:rsid w:val="00784C90"/>
    <w:rsid w:val="00784D27"/>
    <w:rsid w:val="00785AC8"/>
    <w:rsid w:val="00785C90"/>
    <w:rsid w:val="00785D2C"/>
    <w:rsid w:val="00785FCD"/>
    <w:rsid w:val="00786106"/>
    <w:rsid w:val="00786DCF"/>
    <w:rsid w:val="007921A6"/>
    <w:rsid w:val="007929B3"/>
    <w:rsid w:val="0079411F"/>
    <w:rsid w:val="00794640"/>
    <w:rsid w:val="00795B91"/>
    <w:rsid w:val="0079620D"/>
    <w:rsid w:val="00796B6F"/>
    <w:rsid w:val="00796EC0"/>
    <w:rsid w:val="00797F27"/>
    <w:rsid w:val="007A035D"/>
    <w:rsid w:val="007A0565"/>
    <w:rsid w:val="007A0856"/>
    <w:rsid w:val="007A116D"/>
    <w:rsid w:val="007A1C31"/>
    <w:rsid w:val="007A2757"/>
    <w:rsid w:val="007A2BEB"/>
    <w:rsid w:val="007A309A"/>
    <w:rsid w:val="007A3862"/>
    <w:rsid w:val="007A56D4"/>
    <w:rsid w:val="007A5C05"/>
    <w:rsid w:val="007A6494"/>
    <w:rsid w:val="007A6C1E"/>
    <w:rsid w:val="007A7007"/>
    <w:rsid w:val="007A7269"/>
    <w:rsid w:val="007B070A"/>
    <w:rsid w:val="007B0728"/>
    <w:rsid w:val="007B130F"/>
    <w:rsid w:val="007B1A19"/>
    <w:rsid w:val="007B1BA6"/>
    <w:rsid w:val="007B1C70"/>
    <w:rsid w:val="007B211C"/>
    <w:rsid w:val="007B2B4F"/>
    <w:rsid w:val="007B367B"/>
    <w:rsid w:val="007B37D7"/>
    <w:rsid w:val="007B3B8E"/>
    <w:rsid w:val="007B3F4E"/>
    <w:rsid w:val="007B3FCF"/>
    <w:rsid w:val="007B4FB4"/>
    <w:rsid w:val="007B5068"/>
    <w:rsid w:val="007B5632"/>
    <w:rsid w:val="007B5FE8"/>
    <w:rsid w:val="007B6094"/>
    <w:rsid w:val="007B632E"/>
    <w:rsid w:val="007B656F"/>
    <w:rsid w:val="007B7189"/>
    <w:rsid w:val="007B7CEF"/>
    <w:rsid w:val="007B7D44"/>
    <w:rsid w:val="007C0E51"/>
    <w:rsid w:val="007C18D3"/>
    <w:rsid w:val="007C22AA"/>
    <w:rsid w:val="007C2979"/>
    <w:rsid w:val="007C37DD"/>
    <w:rsid w:val="007C3A02"/>
    <w:rsid w:val="007C50AC"/>
    <w:rsid w:val="007C631E"/>
    <w:rsid w:val="007C6330"/>
    <w:rsid w:val="007C67F7"/>
    <w:rsid w:val="007C745E"/>
    <w:rsid w:val="007D214A"/>
    <w:rsid w:val="007D3A2B"/>
    <w:rsid w:val="007D3AA2"/>
    <w:rsid w:val="007D3F94"/>
    <w:rsid w:val="007D4678"/>
    <w:rsid w:val="007D5686"/>
    <w:rsid w:val="007D582B"/>
    <w:rsid w:val="007D60DD"/>
    <w:rsid w:val="007D699C"/>
    <w:rsid w:val="007D6CA9"/>
    <w:rsid w:val="007D709C"/>
    <w:rsid w:val="007D7B5B"/>
    <w:rsid w:val="007E09C5"/>
    <w:rsid w:val="007E1404"/>
    <w:rsid w:val="007E2106"/>
    <w:rsid w:val="007E237F"/>
    <w:rsid w:val="007E2740"/>
    <w:rsid w:val="007E2CFF"/>
    <w:rsid w:val="007E33B0"/>
    <w:rsid w:val="007E3518"/>
    <w:rsid w:val="007E4B40"/>
    <w:rsid w:val="007E6339"/>
    <w:rsid w:val="007E680F"/>
    <w:rsid w:val="007E7100"/>
    <w:rsid w:val="007E7D62"/>
    <w:rsid w:val="007F09A7"/>
    <w:rsid w:val="007F1401"/>
    <w:rsid w:val="007F25B7"/>
    <w:rsid w:val="007F2886"/>
    <w:rsid w:val="007F3376"/>
    <w:rsid w:val="007F4181"/>
    <w:rsid w:val="007F46A0"/>
    <w:rsid w:val="007F4BD4"/>
    <w:rsid w:val="007F50CD"/>
    <w:rsid w:val="007F5F34"/>
    <w:rsid w:val="007F6280"/>
    <w:rsid w:val="00800334"/>
    <w:rsid w:val="00800650"/>
    <w:rsid w:val="00800DAC"/>
    <w:rsid w:val="008012DD"/>
    <w:rsid w:val="00801B2A"/>
    <w:rsid w:val="00802002"/>
    <w:rsid w:val="008029D7"/>
    <w:rsid w:val="00803762"/>
    <w:rsid w:val="00803EC4"/>
    <w:rsid w:val="00803EFC"/>
    <w:rsid w:val="00803F8D"/>
    <w:rsid w:val="008043DE"/>
    <w:rsid w:val="008050FE"/>
    <w:rsid w:val="008055A0"/>
    <w:rsid w:val="00805CDA"/>
    <w:rsid w:val="00806123"/>
    <w:rsid w:val="00806C98"/>
    <w:rsid w:val="00807E4F"/>
    <w:rsid w:val="00810877"/>
    <w:rsid w:val="0081125B"/>
    <w:rsid w:val="008112BE"/>
    <w:rsid w:val="00811470"/>
    <w:rsid w:val="008116DD"/>
    <w:rsid w:val="00811C24"/>
    <w:rsid w:val="00814827"/>
    <w:rsid w:val="00815765"/>
    <w:rsid w:val="00815B67"/>
    <w:rsid w:val="0081607E"/>
    <w:rsid w:val="00816F1A"/>
    <w:rsid w:val="0081739E"/>
    <w:rsid w:val="00817E33"/>
    <w:rsid w:val="0082082F"/>
    <w:rsid w:val="00820B20"/>
    <w:rsid w:val="00820DE9"/>
    <w:rsid w:val="00821298"/>
    <w:rsid w:val="00821C74"/>
    <w:rsid w:val="00822BA9"/>
    <w:rsid w:val="008236A6"/>
    <w:rsid w:val="00823ABC"/>
    <w:rsid w:val="00824199"/>
    <w:rsid w:val="0082446D"/>
    <w:rsid w:val="00824546"/>
    <w:rsid w:val="008247CD"/>
    <w:rsid w:val="00824E84"/>
    <w:rsid w:val="00825477"/>
    <w:rsid w:val="0082591F"/>
    <w:rsid w:val="00826749"/>
    <w:rsid w:val="00826F61"/>
    <w:rsid w:val="008270E2"/>
    <w:rsid w:val="0082732A"/>
    <w:rsid w:val="00830372"/>
    <w:rsid w:val="008319D8"/>
    <w:rsid w:val="00831A1F"/>
    <w:rsid w:val="00832658"/>
    <w:rsid w:val="00832FCA"/>
    <w:rsid w:val="00833B61"/>
    <w:rsid w:val="008356CB"/>
    <w:rsid w:val="00835773"/>
    <w:rsid w:val="00835C74"/>
    <w:rsid w:val="00835E68"/>
    <w:rsid w:val="008361CC"/>
    <w:rsid w:val="008363B8"/>
    <w:rsid w:val="00837755"/>
    <w:rsid w:val="00840B37"/>
    <w:rsid w:val="00841BE4"/>
    <w:rsid w:val="00843005"/>
    <w:rsid w:val="008436A8"/>
    <w:rsid w:val="008438EB"/>
    <w:rsid w:val="00843C90"/>
    <w:rsid w:val="00843D78"/>
    <w:rsid w:val="00844481"/>
    <w:rsid w:val="00844721"/>
    <w:rsid w:val="00844EDD"/>
    <w:rsid w:val="00844F1D"/>
    <w:rsid w:val="00844F3E"/>
    <w:rsid w:val="00845756"/>
    <w:rsid w:val="00845F68"/>
    <w:rsid w:val="00845FC7"/>
    <w:rsid w:val="00845FE7"/>
    <w:rsid w:val="008467D6"/>
    <w:rsid w:val="008467F3"/>
    <w:rsid w:val="00846A06"/>
    <w:rsid w:val="00847701"/>
    <w:rsid w:val="0084779E"/>
    <w:rsid w:val="00847AFD"/>
    <w:rsid w:val="00847E28"/>
    <w:rsid w:val="00847FAD"/>
    <w:rsid w:val="00850839"/>
    <w:rsid w:val="00850DAA"/>
    <w:rsid w:val="00851961"/>
    <w:rsid w:val="008519D9"/>
    <w:rsid w:val="0085291B"/>
    <w:rsid w:val="008537CB"/>
    <w:rsid w:val="00853A87"/>
    <w:rsid w:val="00854DAA"/>
    <w:rsid w:val="0085545D"/>
    <w:rsid w:val="00856582"/>
    <w:rsid w:val="0085784C"/>
    <w:rsid w:val="00857E05"/>
    <w:rsid w:val="008606C3"/>
    <w:rsid w:val="0086174E"/>
    <w:rsid w:val="00861A35"/>
    <w:rsid w:val="00862C2A"/>
    <w:rsid w:val="008633EB"/>
    <w:rsid w:val="0086364A"/>
    <w:rsid w:val="00864CA2"/>
    <w:rsid w:val="00864E38"/>
    <w:rsid w:val="008656A3"/>
    <w:rsid w:val="008663F6"/>
    <w:rsid w:val="00870B33"/>
    <w:rsid w:val="0087157E"/>
    <w:rsid w:val="00871964"/>
    <w:rsid w:val="00871B8A"/>
    <w:rsid w:val="00871DBE"/>
    <w:rsid w:val="008721D0"/>
    <w:rsid w:val="00873B45"/>
    <w:rsid w:val="00874517"/>
    <w:rsid w:val="00874BB4"/>
    <w:rsid w:val="008751ED"/>
    <w:rsid w:val="00875AED"/>
    <w:rsid w:val="008761EF"/>
    <w:rsid w:val="008767A0"/>
    <w:rsid w:val="00877931"/>
    <w:rsid w:val="00880744"/>
    <w:rsid w:val="00880B61"/>
    <w:rsid w:val="00880E9D"/>
    <w:rsid w:val="008815B6"/>
    <w:rsid w:val="008818DC"/>
    <w:rsid w:val="008821FD"/>
    <w:rsid w:val="0088416C"/>
    <w:rsid w:val="008851EB"/>
    <w:rsid w:val="008854D5"/>
    <w:rsid w:val="00885A6D"/>
    <w:rsid w:val="00886C6E"/>
    <w:rsid w:val="008871B2"/>
    <w:rsid w:val="0089011A"/>
    <w:rsid w:val="0089013E"/>
    <w:rsid w:val="00890342"/>
    <w:rsid w:val="00891023"/>
    <w:rsid w:val="008913C8"/>
    <w:rsid w:val="008939A3"/>
    <w:rsid w:val="00895C3A"/>
    <w:rsid w:val="008960AE"/>
    <w:rsid w:val="00896610"/>
    <w:rsid w:val="00896C0C"/>
    <w:rsid w:val="008A0789"/>
    <w:rsid w:val="008A0FED"/>
    <w:rsid w:val="008A1114"/>
    <w:rsid w:val="008A1642"/>
    <w:rsid w:val="008A1B91"/>
    <w:rsid w:val="008A1C26"/>
    <w:rsid w:val="008A2EC3"/>
    <w:rsid w:val="008A3513"/>
    <w:rsid w:val="008A3956"/>
    <w:rsid w:val="008A5085"/>
    <w:rsid w:val="008A6607"/>
    <w:rsid w:val="008A6806"/>
    <w:rsid w:val="008A6A7E"/>
    <w:rsid w:val="008A7ED0"/>
    <w:rsid w:val="008B020E"/>
    <w:rsid w:val="008B045E"/>
    <w:rsid w:val="008B04E9"/>
    <w:rsid w:val="008B0568"/>
    <w:rsid w:val="008B11E1"/>
    <w:rsid w:val="008B1650"/>
    <w:rsid w:val="008B1C29"/>
    <w:rsid w:val="008B2435"/>
    <w:rsid w:val="008B506C"/>
    <w:rsid w:val="008B5F8F"/>
    <w:rsid w:val="008B642B"/>
    <w:rsid w:val="008B76A2"/>
    <w:rsid w:val="008C0F56"/>
    <w:rsid w:val="008C17EE"/>
    <w:rsid w:val="008C2319"/>
    <w:rsid w:val="008C2399"/>
    <w:rsid w:val="008C28A6"/>
    <w:rsid w:val="008C2942"/>
    <w:rsid w:val="008C2D9C"/>
    <w:rsid w:val="008C3FB8"/>
    <w:rsid w:val="008C4B8F"/>
    <w:rsid w:val="008C74DD"/>
    <w:rsid w:val="008D01EC"/>
    <w:rsid w:val="008D05A9"/>
    <w:rsid w:val="008D07C7"/>
    <w:rsid w:val="008D14F4"/>
    <w:rsid w:val="008D1A87"/>
    <w:rsid w:val="008D1EF2"/>
    <w:rsid w:val="008D2054"/>
    <w:rsid w:val="008D20F9"/>
    <w:rsid w:val="008D2814"/>
    <w:rsid w:val="008D29AF"/>
    <w:rsid w:val="008D37E7"/>
    <w:rsid w:val="008D3B05"/>
    <w:rsid w:val="008D3EFD"/>
    <w:rsid w:val="008D4322"/>
    <w:rsid w:val="008D4508"/>
    <w:rsid w:val="008D489F"/>
    <w:rsid w:val="008D4C12"/>
    <w:rsid w:val="008D4F5D"/>
    <w:rsid w:val="008D62CE"/>
    <w:rsid w:val="008D6357"/>
    <w:rsid w:val="008D6511"/>
    <w:rsid w:val="008D6977"/>
    <w:rsid w:val="008D6A72"/>
    <w:rsid w:val="008D6E76"/>
    <w:rsid w:val="008D6E90"/>
    <w:rsid w:val="008D77A5"/>
    <w:rsid w:val="008D7802"/>
    <w:rsid w:val="008D7953"/>
    <w:rsid w:val="008D7B4A"/>
    <w:rsid w:val="008E04DF"/>
    <w:rsid w:val="008E13A7"/>
    <w:rsid w:val="008E1ED1"/>
    <w:rsid w:val="008E23F5"/>
    <w:rsid w:val="008E2E0A"/>
    <w:rsid w:val="008E3CA5"/>
    <w:rsid w:val="008E5A25"/>
    <w:rsid w:val="008E5D10"/>
    <w:rsid w:val="008E5EA2"/>
    <w:rsid w:val="008E744B"/>
    <w:rsid w:val="008F1A6F"/>
    <w:rsid w:val="008F3841"/>
    <w:rsid w:val="008F38A5"/>
    <w:rsid w:val="008F3C8E"/>
    <w:rsid w:val="008F3E09"/>
    <w:rsid w:val="008F47FD"/>
    <w:rsid w:val="008F4B16"/>
    <w:rsid w:val="008F5B9D"/>
    <w:rsid w:val="008F5DB1"/>
    <w:rsid w:val="008F63D9"/>
    <w:rsid w:val="008F680F"/>
    <w:rsid w:val="008F70F3"/>
    <w:rsid w:val="008F765E"/>
    <w:rsid w:val="008F79CF"/>
    <w:rsid w:val="00900F93"/>
    <w:rsid w:val="009015F6"/>
    <w:rsid w:val="009018D9"/>
    <w:rsid w:val="0090270A"/>
    <w:rsid w:val="00902889"/>
    <w:rsid w:val="009031AD"/>
    <w:rsid w:val="009038D4"/>
    <w:rsid w:val="00904247"/>
    <w:rsid w:val="009042E5"/>
    <w:rsid w:val="00904516"/>
    <w:rsid w:val="00905DC5"/>
    <w:rsid w:val="00905E0A"/>
    <w:rsid w:val="009065CD"/>
    <w:rsid w:val="009069EE"/>
    <w:rsid w:val="009072E2"/>
    <w:rsid w:val="00907F89"/>
    <w:rsid w:val="0091001C"/>
    <w:rsid w:val="0091004B"/>
    <w:rsid w:val="00910C2C"/>
    <w:rsid w:val="0091102D"/>
    <w:rsid w:val="009117F7"/>
    <w:rsid w:val="009127D4"/>
    <w:rsid w:val="00912FDB"/>
    <w:rsid w:val="00913127"/>
    <w:rsid w:val="00913A15"/>
    <w:rsid w:val="00913A2C"/>
    <w:rsid w:val="00914A65"/>
    <w:rsid w:val="00914DA8"/>
    <w:rsid w:val="00915FFF"/>
    <w:rsid w:val="00916236"/>
    <w:rsid w:val="00916240"/>
    <w:rsid w:val="00916A4E"/>
    <w:rsid w:val="00916B74"/>
    <w:rsid w:val="00916EEA"/>
    <w:rsid w:val="00916FDD"/>
    <w:rsid w:val="00920A73"/>
    <w:rsid w:val="009214E7"/>
    <w:rsid w:val="00922329"/>
    <w:rsid w:val="00922AD9"/>
    <w:rsid w:val="00922CB3"/>
    <w:rsid w:val="00922E38"/>
    <w:rsid w:val="00923932"/>
    <w:rsid w:val="00924201"/>
    <w:rsid w:val="00924A4A"/>
    <w:rsid w:val="0092514F"/>
    <w:rsid w:val="009257AA"/>
    <w:rsid w:val="00926935"/>
    <w:rsid w:val="00926E06"/>
    <w:rsid w:val="009271C3"/>
    <w:rsid w:val="009308A3"/>
    <w:rsid w:val="00931AA5"/>
    <w:rsid w:val="0093261F"/>
    <w:rsid w:val="00932A45"/>
    <w:rsid w:val="00932AB0"/>
    <w:rsid w:val="00932EF0"/>
    <w:rsid w:val="00932F29"/>
    <w:rsid w:val="00932F7E"/>
    <w:rsid w:val="00933611"/>
    <w:rsid w:val="00933D9C"/>
    <w:rsid w:val="00934DAD"/>
    <w:rsid w:val="00935E63"/>
    <w:rsid w:val="00936CDF"/>
    <w:rsid w:val="009379EB"/>
    <w:rsid w:val="0094072F"/>
    <w:rsid w:val="0094119C"/>
    <w:rsid w:val="00941A78"/>
    <w:rsid w:val="009424F1"/>
    <w:rsid w:val="00942AF8"/>
    <w:rsid w:val="00943035"/>
    <w:rsid w:val="00944D59"/>
    <w:rsid w:val="0094621C"/>
    <w:rsid w:val="00946BE9"/>
    <w:rsid w:val="00946DC8"/>
    <w:rsid w:val="009477FC"/>
    <w:rsid w:val="00951B7C"/>
    <w:rsid w:val="00951C22"/>
    <w:rsid w:val="00951E8B"/>
    <w:rsid w:val="0095261B"/>
    <w:rsid w:val="0095345B"/>
    <w:rsid w:val="00954231"/>
    <w:rsid w:val="009552F7"/>
    <w:rsid w:val="009562F2"/>
    <w:rsid w:val="0095697E"/>
    <w:rsid w:val="009569B8"/>
    <w:rsid w:val="00956D6F"/>
    <w:rsid w:val="00957966"/>
    <w:rsid w:val="009612A6"/>
    <w:rsid w:val="00961756"/>
    <w:rsid w:val="00962674"/>
    <w:rsid w:val="00962809"/>
    <w:rsid w:val="00963C6B"/>
    <w:rsid w:val="00963E85"/>
    <w:rsid w:val="00964126"/>
    <w:rsid w:val="00964255"/>
    <w:rsid w:val="009642BF"/>
    <w:rsid w:val="009650BC"/>
    <w:rsid w:val="00965292"/>
    <w:rsid w:val="00965C37"/>
    <w:rsid w:val="00965C42"/>
    <w:rsid w:val="00965C83"/>
    <w:rsid w:val="009662D3"/>
    <w:rsid w:val="009662F3"/>
    <w:rsid w:val="00966F16"/>
    <w:rsid w:val="009678FA"/>
    <w:rsid w:val="0097041D"/>
    <w:rsid w:val="00970C9F"/>
    <w:rsid w:val="0097107D"/>
    <w:rsid w:val="00972A91"/>
    <w:rsid w:val="00974C26"/>
    <w:rsid w:val="00975432"/>
    <w:rsid w:val="00976B5C"/>
    <w:rsid w:val="00976F51"/>
    <w:rsid w:val="009773C8"/>
    <w:rsid w:val="00977827"/>
    <w:rsid w:val="00980681"/>
    <w:rsid w:val="00980837"/>
    <w:rsid w:val="00982857"/>
    <w:rsid w:val="009829FC"/>
    <w:rsid w:val="00982DB8"/>
    <w:rsid w:val="00983F43"/>
    <w:rsid w:val="0098418C"/>
    <w:rsid w:val="00984D19"/>
    <w:rsid w:val="009857C5"/>
    <w:rsid w:val="00985DB9"/>
    <w:rsid w:val="009860CA"/>
    <w:rsid w:val="00986B81"/>
    <w:rsid w:val="00986E6B"/>
    <w:rsid w:val="0098782D"/>
    <w:rsid w:val="0099034A"/>
    <w:rsid w:val="00990540"/>
    <w:rsid w:val="00990830"/>
    <w:rsid w:val="009918CA"/>
    <w:rsid w:val="00991F42"/>
    <w:rsid w:val="00992800"/>
    <w:rsid w:val="009929EF"/>
    <w:rsid w:val="00993450"/>
    <w:rsid w:val="00993F75"/>
    <w:rsid w:val="00994391"/>
    <w:rsid w:val="00996652"/>
    <w:rsid w:val="009966CE"/>
    <w:rsid w:val="009968B6"/>
    <w:rsid w:val="00996C4C"/>
    <w:rsid w:val="009A0BE4"/>
    <w:rsid w:val="009A1051"/>
    <w:rsid w:val="009A10B0"/>
    <w:rsid w:val="009A2461"/>
    <w:rsid w:val="009A2C33"/>
    <w:rsid w:val="009A3330"/>
    <w:rsid w:val="009A36E0"/>
    <w:rsid w:val="009A57C1"/>
    <w:rsid w:val="009A5AD9"/>
    <w:rsid w:val="009A6F5B"/>
    <w:rsid w:val="009A7754"/>
    <w:rsid w:val="009B0569"/>
    <w:rsid w:val="009B14E4"/>
    <w:rsid w:val="009B15A3"/>
    <w:rsid w:val="009B2082"/>
    <w:rsid w:val="009B28F3"/>
    <w:rsid w:val="009B2938"/>
    <w:rsid w:val="009B2DBC"/>
    <w:rsid w:val="009B54CD"/>
    <w:rsid w:val="009B567A"/>
    <w:rsid w:val="009B5B67"/>
    <w:rsid w:val="009B5CA9"/>
    <w:rsid w:val="009B5CAE"/>
    <w:rsid w:val="009B71DB"/>
    <w:rsid w:val="009B7D5C"/>
    <w:rsid w:val="009C03CE"/>
    <w:rsid w:val="009C03E5"/>
    <w:rsid w:val="009C0704"/>
    <w:rsid w:val="009C240B"/>
    <w:rsid w:val="009C4C85"/>
    <w:rsid w:val="009C5396"/>
    <w:rsid w:val="009C5446"/>
    <w:rsid w:val="009C5760"/>
    <w:rsid w:val="009C5B3D"/>
    <w:rsid w:val="009C6B48"/>
    <w:rsid w:val="009C6C76"/>
    <w:rsid w:val="009C7DD5"/>
    <w:rsid w:val="009D0EBF"/>
    <w:rsid w:val="009D1207"/>
    <w:rsid w:val="009D152A"/>
    <w:rsid w:val="009D205E"/>
    <w:rsid w:val="009D2462"/>
    <w:rsid w:val="009D29DF"/>
    <w:rsid w:val="009D2AF3"/>
    <w:rsid w:val="009D2CDE"/>
    <w:rsid w:val="009D3635"/>
    <w:rsid w:val="009D363F"/>
    <w:rsid w:val="009D37CE"/>
    <w:rsid w:val="009D3B4D"/>
    <w:rsid w:val="009D428F"/>
    <w:rsid w:val="009D4A73"/>
    <w:rsid w:val="009E033F"/>
    <w:rsid w:val="009E2A72"/>
    <w:rsid w:val="009E2E6E"/>
    <w:rsid w:val="009E3329"/>
    <w:rsid w:val="009E3D4E"/>
    <w:rsid w:val="009E4B23"/>
    <w:rsid w:val="009E540E"/>
    <w:rsid w:val="009E56F7"/>
    <w:rsid w:val="009E5B43"/>
    <w:rsid w:val="009E5FBA"/>
    <w:rsid w:val="009E626D"/>
    <w:rsid w:val="009E798F"/>
    <w:rsid w:val="009F0C78"/>
    <w:rsid w:val="009F1C61"/>
    <w:rsid w:val="009F222A"/>
    <w:rsid w:val="009F28FD"/>
    <w:rsid w:val="009F3492"/>
    <w:rsid w:val="009F4A19"/>
    <w:rsid w:val="009F4B05"/>
    <w:rsid w:val="009F4D3B"/>
    <w:rsid w:val="009F5D46"/>
    <w:rsid w:val="009F7931"/>
    <w:rsid w:val="009F7CC1"/>
    <w:rsid w:val="00A011BC"/>
    <w:rsid w:val="00A012A4"/>
    <w:rsid w:val="00A013C2"/>
    <w:rsid w:val="00A02942"/>
    <w:rsid w:val="00A0309D"/>
    <w:rsid w:val="00A0451C"/>
    <w:rsid w:val="00A0717C"/>
    <w:rsid w:val="00A1104E"/>
    <w:rsid w:val="00A119EC"/>
    <w:rsid w:val="00A11D47"/>
    <w:rsid w:val="00A123E6"/>
    <w:rsid w:val="00A1377F"/>
    <w:rsid w:val="00A13AE4"/>
    <w:rsid w:val="00A14069"/>
    <w:rsid w:val="00A14422"/>
    <w:rsid w:val="00A1485B"/>
    <w:rsid w:val="00A16165"/>
    <w:rsid w:val="00A16BD9"/>
    <w:rsid w:val="00A20722"/>
    <w:rsid w:val="00A21F94"/>
    <w:rsid w:val="00A2201A"/>
    <w:rsid w:val="00A221F6"/>
    <w:rsid w:val="00A224B7"/>
    <w:rsid w:val="00A23405"/>
    <w:rsid w:val="00A242C4"/>
    <w:rsid w:val="00A24CC1"/>
    <w:rsid w:val="00A2516D"/>
    <w:rsid w:val="00A2533C"/>
    <w:rsid w:val="00A254F6"/>
    <w:rsid w:val="00A25F7D"/>
    <w:rsid w:val="00A26616"/>
    <w:rsid w:val="00A26E42"/>
    <w:rsid w:val="00A27291"/>
    <w:rsid w:val="00A27F42"/>
    <w:rsid w:val="00A3054F"/>
    <w:rsid w:val="00A308FD"/>
    <w:rsid w:val="00A31BFC"/>
    <w:rsid w:val="00A31E19"/>
    <w:rsid w:val="00A326C1"/>
    <w:rsid w:val="00A37A5A"/>
    <w:rsid w:val="00A37F11"/>
    <w:rsid w:val="00A40658"/>
    <w:rsid w:val="00A406D8"/>
    <w:rsid w:val="00A40C61"/>
    <w:rsid w:val="00A41051"/>
    <w:rsid w:val="00A41E8E"/>
    <w:rsid w:val="00A430D1"/>
    <w:rsid w:val="00A440F9"/>
    <w:rsid w:val="00A44334"/>
    <w:rsid w:val="00A4459B"/>
    <w:rsid w:val="00A44E2C"/>
    <w:rsid w:val="00A4509A"/>
    <w:rsid w:val="00A456B0"/>
    <w:rsid w:val="00A4792C"/>
    <w:rsid w:val="00A47EAB"/>
    <w:rsid w:val="00A500ED"/>
    <w:rsid w:val="00A5053A"/>
    <w:rsid w:val="00A50759"/>
    <w:rsid w:val="00A511C8"/>
    <w:rsid w:val="00A5123C"/>
    <w:rsid w:val="00A51429"/>
    <w:rsid w:val="00A515D0"/>
    <w:rsid w:val="00A516D2"/>
    <w:rsid w:val="00A523A5"/>
    <w:rsid w:val="00A52975"/>
    <w:rsid w:val="00A5301E"/>
    <w:rsid w:val="00A53047"/>
    <w:rsid w:val="00A54918"/>
    <w:rsid w:val="00A54C64"/>
    <w:rsid w:val="00A54F1D"/>
    <w:rsid w:val="00A55711"/>
    <w:rsid w:val="00A55B68"/>
    <w:rsid w:val="00A563BB"/>
    <w:rsid w:val="00A60DE9"/>
    <w:rsid w:val="00A60FF2"/>
    <w:rsid w:val="00A612F3"/>
    <w:rsid w:val="00A62896"/>
    <w:rsid w:val="00A62A01"/>
    <w:rsid w:val="00A63D61"/>
    <w:rsid w:val="00A647EF"/>
    <w:rsid w:val="00A665A3"/>
    <w:rsid w:val="00A66F9D"/>
    <w:rsid w:val="00A6749F"/>
    <w:rsid w:val="00A707CE"/>
    <w:rsid w:val="00A70F24"/>
    <w:rsid w:val="00A71C46"/>
    <w:rsid w:val="00A71F51"/>
    <w:rsid w:val="00A72F62"/>
    <w:rsid w:val="00A741D8"/>
    <w:rsid w:val="00A74AFB"/>
    <w:rsid w:val="00A7507F"/>
    <w:rsid w:val="00A7511B"/>
    <w:rsid w:val="00A75829"/>
    <w:rsid w:val="00A75C75"/>
    <w:rsid w:val="00A75C91"/>
    <w:rsid w:val="00A76AC1"/>
    <w:rsid w:val="00A76E8D"/>
    <w:rsid w:val="00A76ED9"/>
    <w:rsid w:val="00A77360"/>
    <w:rsid w:val="00A77867"/>
    <w:rsid w:val="00A77C73"/>
    <w:rsid w:val="00A77DAB"/>
    <w:rsid w:val="00A80B18"/>
    <w:rsid w:val="00A81856"/>
    <w:rsid w:val="00A823B4"/>
    <w:rsid w:val="00A82A4B"/>
    <w:rsid w:val="00A83146"/>
    <w:rsid w:val="00A8352A"/>
    <w:rsid w:val="00A83B06"/>
    <w:rsid w:val="00A84EE4"/>
    <w:rsid w:val="00A853B8"/>
    <w:rsid w:val="00A8586F"/>
    <w:rsid w:val="00A86130"/>
    <w:rsid w:val="00A8657D"/>
    <w:rsid w:val="00A865AC"/>
    <w:rsid w:val="00A86E3A"/>
    <w:rsid w:val="00A87BB1"/>
    <w:rsid w:val="00A87FEB"/>
    <w:rsid w:val="00A90BAC"/>
    <w:rsid w:val="00A90E8D"/>
    <w:rsid w:val="00A91577"/>
    <w:rsid w:val="00A91768"/>
    <w:rsid w:val="00A934BA"/>
    <w:rsid w:val="00A93992"/>
    <w:rsid w:val="00A93A83"/>
    <w:rsid w:val="00A94BD0"/>
    <w:rsid w:val="00A952A5"/>
    <w:rsid w:val="00A9577B"/>
    <w:rsid w:val="00A96B88"/>
    <w:rsid w:val="00A96BA8"/>
    <w:rsid w:val="00AA04D6"/>
    <w:rsid w:val="00AA0D99"/>
    <w:rsid w:val="00AA1E83"/>
    <w:rsid w:val="00AA25EC"/>
    <w:rsid w:val="00AA28A1"/>
    <w:rsid w:val="00AA4D7F"/>
    <w:rsid w:val="00AA5560"/>
    <w:rsid w:val="00AA72CD"/>
    <w:rsid w:val="00AA7BEB"/>
    <w:rsid w:val="00AB01D5"/>
    <w:rsid w:val="00AB0BDF"/>
    <w:rsid w:val="00AB102C"/>
    <w:rsid w:val="00AB2559"/>
    <w:rsid w:val="00AB2646"/>
    <w:rsid w:val="00AB3E1B"/>
    <w:rsid w:val="00AB3F28"/>
    <w:rsid w:val="00AB4818"/>
    <w:rsid w:val="00AB4A43"/>
    <w:rsid w:val="00AB4C9C"/>
    <w:rsid w:val="00AB6AA4"/>
    <w:rsid w:val="00AB6EC1"/>
    <w:rsid w:val="00AB6FF6"/>
    <w:rsid w:val="00AB703C"/>
    <w:rsid w:val="00AB7823"/>
    <w:rsid w:val="00AB7A33"/>
    <w:rsid w:val="00AB7E9C"/>
    <w:rsid w:val="00AC0488"/>
    <w:rsid w:val="00AC0E38"/>
    <w:rsid w:val="00AC22CF"/>
    <w:rsid w:val="00AC30D9"/>
    <w:rsid w:val="00AC337E"/>
    <w:rsid w:val="00AC3800"/>
    <w:rsid w:val="00AC3F86"/>
    <w:rsid w:val="00AC4875"/>
    <w:rsid w:val="00AC4A24"/>
    <w:rsid w:val="00AC5D59"/>
    <w:rsid w:val="00AC7950"/>
    <w:rsid w:val="00AD0CD1"/>
    <w:rsid w:val="00AD0F2D"/>
    <w:rsid w:val="00AD1EC2"/>
    <w:rsid w:val="00AD218B"/>
    <w:rsid w:val="00AD2F9C"/>
    <w:rsid w:val="00AD31C3"/>
    <w:rsid w:val="00AD341A"/>
    <w:rsid w:val="00AD3A2A"/>
    <w:rsid w:val="00AD46F1"/>
    <w:rsid w:val="00AD5697"/>
    <w:rsid w:val="00AD693A"/>
    <w:rsid w:val="00AE08C4"/>
    <w:rsid w:val="00AE0CA6"/>
    <w:rsid w:val="00AE30EF"/>
    <w:rsid w:val="00AE31A6"/>
    <w:rsid w:val="00AE376A"/>
    <w:rsid w:val="00AE3B29"/>
    <w:rsid w:val="00AE4E64"/>
    <w:rsid w:val="00AE5339"/>
    <w:rsid w:val="00AE5372"/>
    <w:rsid w:val="00AE53A3"/>
    <w:rsid w:val="00AE5B61"/>
    <w:rsid w:val="00AE5D77"/>
    <w:rsid w:val="00AE5FE4"/>
    <w:rsid w:val="00AE667D"/>
    <w:rsid w:val="00AE68A9"/>
    <w:rsid w:val="00AE7599"/>
    <w:rsid w:val="00AF04A1"/>
    <w:rsid w:val="00AF130E"/>
    <w:rsid w:val="00AF1523"/>
    <w:rsid w:val="00AF1EDD"/>
    <w:rsid w:val="00AF26B1"/>
    <w:rsid w:val="00AF2A9A"/>
    <w:rsid w:val="00AF40F9"/>
    <w:rsid w:val="00AF6CA0"/>
    <w:rsid w:val="00AF7A03"/>
    <w:rsid w:val="00AF7A30"/>
    <w:rsid w:val="00B0059C"/>
    <w:rsid w:val="00B00CFB"/>
    <w:rsid w:val="00B00D3D"/>
    <w:rsid w:val="00B0101C"/>
    <w:rsid w:val="00B01341"/>
    <w:rsid w:val="00B015F8"/>
    <w:rsid w:val="00B01721"/>
    <w:rsid w:val="00B01E6A"/>
    <w:rsid w:val="00B0231F"/>
    <w:rsid w:val="00B02480"/>
    <w:rsid w:val="00B0267C"/>
    <w:rsid w:val="00B0369E"/>
    <w:rsid w:val="00B03B53"/>
    <w:rsid w:val="00B04E68"/>
    <w:rsid w:val="00B05987"/>
    <w:rsid w:val="00B063E8"/>
    <w:rsid w:val="00B076E1"/>
    <w:rsid w:val="00B07841"/>
    <w:rsid w:val="00B07C26"/>
    <w:rsid w:val="00B1043E"/>
    <w:rsid w:val="00B1160D"/>
    <w:rsid w:val="00B11C83"/>
    <w:rsid w:val="00B12D3F"/>
    <w:rsid w:val="00B1395E"/>
    <w:rsid w:val="00B13F64"/>
    <w:rsid w:val="00B1402E"/>
    <w:rsid w:val="00B14094"/>
    <w:rsid w:val="00B15E2C"/>
    <w:rsid w:val="00B15F1A"/>
    <w:rsid w:val="00B17DCC"/>
    <w:rsid w:val="00B201E0"/>
    <w:rsid w:val="00B2169C"/>
    <w:rsid w:val="00B21FEF"/>
    <w:rsid w:val="00B22C2A"/>
    <w:rsid w:val="00B22F63"/>
    <w:rsid w:val="00B2338A"/>
    <w:rsid w:val="00B233A2"/>
    <w:rsid w:val="00B233E0"/>
    <w:rsid w:val="00B233EC"/>
    <w:rsid w:val="00B23E7C"/>
    <w:rsid w:val="00B24017"/>
    <w:rsid w:val="00B2414F"/>
    <w:rsid w:val="00B248C6"/>
    <w:rsid w:val="00B249DE"/>
    <w:rsid w:val="00B25453"/>
    <w:rsid w:val="00B26085"/>
    <w:rsid w:val="00B277A1"/>
    <w:rsid w:val="00B27D63"/>
    <w:rsid w:val="00B301C5"/>
    <w:rsid w:val="00B3028D"/>
    <w:rsid w:val="00B30448"/>
    <w:rsid w:val="00B30488"/>
    <w:rsid w:val="00B31C14"/>
    <w:rsid w:val="00B3230A"/>
    <w:rsid w:val="00B338B2"/>
    <w:rsid w:val="00B33C76"/>
    <w:rsid w:val="00B33E8F"/>
    <w:rsid w:val="00B33FAB"/>
    <w:rsid w:val="00B346E7"/>
    <w:rsid w:val="00B348D9"/>
    <w:rsid w:val="00B34DE8"/>
    <w:rsid w:val="00B364D1"/>
    <w:rsid w:val="00B377BA"/>
    <w:rsid w:val="00B402FA"/>
    <w:rsid w:val="00B40393"/>
    <w:rsid w:val="00B41EE2"/>
    <w:rsid w:val="00B42FB5"/>
    <w:rsid w:val="00B43246"/>
    <w:rsid w:val="00B43608"/>
    <w:rsid w:val="00B43D8F"/>
    <w:rsid w:val="00B43EFE"/>
    <w:rsid w:val="00B44319"/>
    <w:rsid w:val="00B46147"/>
    <w:rsid w:val="00B46A99"/>
    <w:rsid w:val="00B4754F"/>
    <w:rsid w:val="00B4777F"/>
    <w:rsid w:val="00B5034D"/>
    <w:rsid w:val="00B50451"/>
    <w:rsid w:val="00B50542"/>
    <w:rsid w:val="00B5109D"/>
    <w:rsid w:val="00B51AB0"/>
    <w:rsid w:val="00B51B2B"/>
    <w:rsid w:val="00B51D4B"/>
    <w:rsid w:val="00B526DD"/>
    <w:rsid w:val="00B537D8"/>
    <w:rsid w:val="00B538F7"/>
    <w:rsid w:val="00B549CD"/>
    <w:rsid w:val="00B54D79"/>
    <w:rsid w:val="00B54FE2"/>
    <w:rsid w:val="00B55BC6"/>
    <w:rsid w:val="00B56531"/>
    <w:rsid w:val="00B56C41"/>
    <w:rsid w:val="00B570F3"/>
    <w:rsid w:val="00B62028"/>
    <w:rsid w:val="00B624B1"/>
    <w:rsid w:val="00B6377A"/>
    <w:rsid w:val="00B63E07"/>
    <w:rsid w:val="00B641AD"/>
    <w:rsid w:val="00B65F60"/>
    <w:rsid w:val="00B66D44"/>
    <w:rsid w:val="00B67015"/>
    <w:rsid w:val="00B6761D"/>
    <w:rsid w:val="00B677FE"/>
    <w:rsid w:val="00B70B1A"/>
    <w:rsid w:val="00B71257"/>
    <w:rsid w:val="00B71570"/>
    <w:rsid w:val="00B7181F"/>
    <w:rsid w:val="00B72264"/>
    <w:rsid w:val="00B72947"/>
    <w:rsid w:val="00B72C18"/>
    <w:rsid w:val="00B7377F"/>
    <w:rsid w:val="00B75BE1"/>
    <w:rsid w:val="00B76464"/>
    <w:rsid w:val="00B77D34"/>
    <w:rsid w:val="00B77F4F"/>
    <w:rsid w:val="00B77F67"/>
    <w:rsid w:val="00B81DB6"/>
    <w:rsid w:val="00B82582"/>
    <w:rsid w:val="00B82610"/>
    <w:rsid w:val="00B83173"/>
    <w:rsid w:val="00B832CE"/>
    <w:rsid w:val="00B8418B"/>
    <w:rsid w:val="00B84ACF"/>
    <w:rsid w:val="00B851AF"/>
    <w:rsid w:val="00B862D0"/>
    <w:rsid w:val="00B868BC"/>
    <w:rsid w:val="00B871ED"/>
    <w:rsid w:val="00B87977"/>
    <w:rsid w:val="00B904BF"/>
    <w:rsid w:val="00B9067C"/>
    <w:rsid w:val="00B907E4"/>
    <w:rsid w:val="00B90B82"/>
    <w:rsid w:val="00B91393"/>
    <w:rsid w:val="00B91A74"/>
    <w:rsid w:val="00B946AB"/>
    <w:rsid w:val="00B94A87"/>
    <w:rsid w:val="00B94ABA"/>
    <w:rsid w:val="00B94AC5"/>
    <w:rsid w:val="00B953FB"/>
    <w:rsid w:val="00B95B15"/>
    <w:rsid w:val="00B95D4C"/>
    <w:rsid w:val="00B96B42"/>
    <w:rsid w:val="00B96F19"/>
    <w:rsid w:val="00B97046"/>
    <w:rsid w:val="00B970E8"/>
    <w:rsid w:val="00BA14B1"/>
    <w:rsid w:val="00BA16C5"/>
    <w:rsid w:val="00BA17E0"/>
    <w:rsid w:val="00BA31E7"/>
    <w:rsid w:val="00BA3D2E"/>
    <w:rsid w:val="00BA40DB"/>
    <w:rsid w:val="00BA5170"/>
    <w:rsid w:val="00BA5C93"/>
    <w:rsid w:val="00BA64B9"/>
    <w:rsid w:val="00BA6886"/>
    <w:rsid w:val="00BA7609"/>
    <w:rsid w:val="00BA7854"/>
    <w:rsid w:val="00BB07AD"/>
    <w:rsid w:val="00BB0C15"/>
    <w:rsid w:val="00BB0D21"/>
    <w:rsid w:val="00BB1716"/>
    <w:rsid w:val="00BB1F53"/>
    <w:rsid w:val="00BB2148"/>
    <w:rsid w:val="00BB2182"/>
    <w:rsid w:val="00BB2969"/>
    <w:rsid w:val="00BB3146"/>
    <w:rsid w:val="00BB3317"/>
    <w:rsid w:val="00BB54C2"/>
    <w:rsid w:val="00BB55E2"/>
    <w:rsid w:val="00BB5687"/>
    <w:rsid w:val="00BB56CC"/>
    <w:rsid w:val="00BB5E08"/>
    <w:rsid w:val="00BB7043"/>
    <w:rsid w:val="00BC01DA"/>
    <w:rsid w:val="00BC0235"/>
    <w:rsid w:val="00BC09F0"/>
    <w:rsid w:val="00BC0E2A"/>
    <w:rsid w:val="00BC1D97"/>
    <w:rsid w:val="00BC255E"/>
    <w:rsid w:val="00BC2862"/>
    <w:rsid w:val="00BC31CF"/>
    <w:rsid w:val="00BC3316"/>
    <w:rsid w:val="00BC46B2"/>
    <w:rsid w:val="00BC4B92"/>
    <w:rsid w:val="00BC5DF6"/>
    <w:rsid w:val="00BC5EBB"/>
    <w:rsid w:val="00BC6D6B"/>
    <w:rsid w:val="00BC73C2"/>
    <w:rsid w:val="00BC754B"/>
    <w:rsid w:val="00BD0391"/>
    <w:rsid w:val="00BD0698"/>
    <w:rsid w:val="00BD1156"/>
    <w:rsid w:val="00BD1C03"/>
    <w:rsid w:val="00BD1E48"/>
    <w:rsid w:val="00BD29D7"/>
    <w:rsid w:val="00BD31BF"/>
    <w:rsid w:val="00BD3EF6"/>
    <w:rsid w:val="00BD4989"/>
    <w:rsid w:val="00BD4BD8"/>
    <w:rsid w:val="00BD52FE"/>
    <w:rsid w:val="00BD794F"/>
    <w:rsid w:val="00BE0014"/>
    <w:rsid w:val="00BE0AFD"/>
    <w:rsid w:val="00BE217F"/>
    <w:rsid w:val="00BE249F"/>
    <w:rsid w:val="00BE2CBD"/>
    <w:rsid w:val="00BE32CF"/>
    <w:rsid w:val="00BE379B"/>
    <w:rsid w:val="00BE3D3C"/>
    <w:rsid w:val="00BE4323"/>
    <w:rsid w:val="00BE4472"/>
    <w:rsid w:val="00BE609D"/>
    <w:rsid w:val="00BE651E"/>
    <w:rsid w:val="00BE6BF0"/>
    <w:rsid w:val="00BE6C44"/>
    <w:rsid w:val="00BF0961"/>
    <w:rsid w:val="00BF0A07"/>
    <w:rsid w:val="00BF0C63"/>
    <w:rsid w:val="00BF0F45"/>
    <w:rsid w:val="00BF1533"/>
    <w:rsid w:val="00BF1971"/>
    <w:rsid w:val="00BF1DBC"/>
    <w:rsid w:val="00BF258F"/>
    <w:rsid w:val="00BF32AD"/>
    <w:rsid w:val="00BF4A37"/>
    <w:rsid w:val="00BF576A"/>
    <w:rsid w:val="00BF6230"/>
    <w:rsid w:val="00BF62E9"/>
    <w:rsid w:val="00BF7BB3"/>
    <w:rsid w:val="00BF7EEE"/>
    <w:rsid w:val="00C0059F"/>
    <w:rsid w:val="00C01171"/>
    <w:rsid w:val="00C013FF"/>
    <w:rsid w:val="00C02659"/>
    <w:rsid w:val="00C02A59"/>
    <w:rsid w:val="00C02E21"/>
    <w:rsid w:val="00C031C8"/>
    <w:rsid w:val="00C0351B"/>
    <w:rsid w:val="00C03960"/>
    <w:rsid w:val="00C039EC"/>
    <w:rsid w:val="00C04067"/>
    <w:rsid w:val="00C0468E"/>
    <w:rsid w:val="00C04EE6"/>
    <w:rsid w:val="00C0517C"/>
    <w:rsid w:val="00C0775E"/>
    <w:rsid w:val="00C07760"/>
    <w:rsid w:val="00C07938"/>
    <w:rsid w:val="00C07C7D"/>
    <w:rsid w:val="00C07D08"/>
    <w:rsid w:val="00C07FC0"/>
    <w:rsid w:val="00C11347"/>
    <w:rsid w:val="00C120A2"/>
    <w:rsid w:val="00C136A3"/>
    <w:rsid w:val="00C13CE5"/>
    <w:rsid w:val="00C14C61"/>
    <w:rsid w:val="00C179E2"/>
    <w:rsid w:val="00C17C57"/>
    <w:rsid w:val="00C17E07"/>
    <w:rsid w:val="00C21407"/>
    <w:rsid w:val="00C23258"/>
    <w:rsid w:val="00C233EF"/>
    <w:rsid w:val="00C23C7B"/>
    <w:rsid w:val="00C2472D"/>
    <w:rsid w:val="00C24C46"/>
    <w:rsid w:val="00C25142"/>
    <w:rsid w:val="00C251EF"/>
    <w:rsid w:val="00C25274"/>
    <w:rsid w:val="00C2575A"/>
    <w:rsid w:val="00C279E8"/>
    <w:rsid w:val="00C309E5"/>
    <w:rsid w:val="00C30A8F"/>
    <w:rsid w:val="00C314EC"/>
    <w:rsid w:val="00C31B4D"/>
    <w:rsid w:val="00C3262C"/>
    <w:rsid w:val="00C3312A"/>
    <w:rsid w:val="00C3368A"/>
    <w:rsid w:val="00C337E9"/>
    <w:rsid w:val="00C34C55"/>
    <w:rsid w:val="00C375B7"/>
    <w:rsid w:val="00C377F1"/>
    <w:rsid w:val="00C378D9"/>
    <w:rsid w:val="00C37CC5"/>
    <w:rsid w:val="00C4001D"/>
    <w:rsid w:val="00C403E5"/>
    <w:rsid w:val="00C40951"/>
    <w:rsid w:val="00C40AA7"/>
    <w:rsid w:val="00C413D4"/>
    <w:rsid w:val="00C42DDA"/>
    <w:rsid w:val="00C42F4B"/>
    <w:rsid w:val="00C4347B"/>
    <w:rsid w:val="00C442E8"/>
    <w:rsid w:val="00C4437F"/>
    <w:rsid w:val="00C45801"/>
    <w:rsid w:val="00C4757D"/>
    <w:rsid w:val="00C5021E"/>
    <w:rsid w:val="00C50437"/>
    <w:rsid w:val="00C51030"/>
    <w:rsid w:val="00C51489"/>
    <w:rsid w:val="00C52F4B"/>
    <w:rsid w:val="00C530AF"/>
    <w:rsid w:val="00C536F6"/>
    <w:rsid w:val="00C555CD"/>
    <w:rsid w:val="00C55D1F"/>
    <w:rsid w:val="00C569BE"/>
    <w:rsid w:val="00C57263"/>
    <w:rsid w:val="00C573A1"/>
    <w:rsid w:val="00C578E1"/>
    <w:rsid w:val="00C578E5"/>
    <w:rsid w:val="00C57BA4"/>
    <w:rsid w:val="00C6080C"/>
    <w:rsid w:val="00C60A44"/>
    <w:rsid w:val="00C60FAE"/>
    <w:rsid w:val="00C616F6"/>
    <w:rsid w:val="00C61A38"/>
    <w:rsid w:val="00C628BA"/>
    <w:rsid w:val="00C62C13"/>
    <w:rsid w:val="00C62F23"/>
    <w:rsid w:val="00C63626"/>
    <w:rsid w:val="00C63BDC"/>
    <w:rsid w:val="00C6482C"/>
    <w:rsid w:val="00C649AE"/>
    <w:rsid w:val="00C64AFC"/>
    <w:rsid w:val="00C65409"/>
    <w:rsid w:val="00C6567B"/>
    <w:rsid w:val="00C65909"/>
    <w:rsid w:val="00C65A1D"/>
    <w:rsid w:val="00C67DE8"/>
    <w:rsid w:val="00C701C2"/>
    <w:rsid w:val="00C70376"/>
    <w:rsid w:val="00C71331"/>
    <w:rsid w:val="00C71FCF"/>
    <w:rsid w:val="00C72006"/>
    <w:rsid w:val="00C7246D"/>
    <w:rsid w:val="00C73078"/>
    <w:rsid w:val="00C73591"/>
    <w:rsid w:val="00C736FE"/>
    <w:rsid w:val="00C73877"/>
    <w:rsid w:val="00C7408B"/>
    <w:rsid w:val="00C75079"/>
    <w:rsid w:val="00C75480"/>
    <w:rsid w:val="00C75A15"/>
    <w:rsid w:val="00C75C4D"/>
    <w:rsid w:val="00C7737A"/>
    <w:rsid w:val="00C77444"/>
    <w:rsid w:val="00C8041C"/>
    <w:rsid w:val="00C80C79"/>
    <w:rsid w:val="00C80CB4"/>
    <w:rsid w:val="00C81251"/>
    <w:rsid w:val="00C81A25"/>
    <w:rsid w:val="00C81BDA"/>
    <w:rsid w:val="00C81F20"/>
    <w:rsid w:val="00C83424"/>
    <w:rsid w:val="00C83B3E"/>
    <w:rsid w:val="00C83E40"/>
    <w:rsid w:val="00C84C0A"/>
    <w:rsid w:val="00C84F1D"/>
    <w:rsid w:val="00C87ADD"/>
    <w:rsid w:val="00C90BD3"/>
    <w:rsid w:val="00C920BF"/>
    <w:rsid w:val="00C923CA"/>
    <w:rsid w:val="00C92403"/>
    <w:rsid w:val="00C92711"/>
    <w:rsid w:val="00C9276E"/>
    <w:rsid w:val="00C92AA9"/>
    <w:rsid w:val="00C92E76"/>
    <w:rsid w:val="00C92ECB"/>
    <w:rsid w:val="00C930C7"/>
    <w:rsid w:val="00C94995"/>
    <w:rsid w:val="00C94D54"/>
    <w:rsid w:val="00C9691B"/>
    <w:rsid w:val="00C97300"/>
    <w:rsid w:val="00C973B6"/>
    <w:rsid w:val="00C9770A"/>
    <w:rsid w:val="00C97958"/>
    <w:rsid w:val="00C97EBE"/>
    <w:rsid w:val="00CA01D6"/>
    <w:rsid w:val="00CA0C47"/>
    <w:rsid w:val="00CA11C7"/>
    <w:rsid w:val="00CA1469"/>
    <w:rsid w:val="00CA18D4"/>
    <w:rsid w:val="00CA1B0C"/>
    <w:rsid w:val="00CA229D"/>
    <w:rsid w:val="00CA2985"/>
    <w:rsid w:val="00CA2DD4"/>
    <w:rsid w:val="00CA2F64"/>
    <w:rsid w:val="00CA3EF2"/>
    <w:rsid w:val="00CA411C"/>
    <w:rsid w:val="00CA42E6"/>
    <w:rsid w:val="00CA4331"/>
    <w:rsid w:val="00CA5AF4"/>
    <w:rsid w:val="00CA6113"/>
    <w:rsid w:val="00CA721C"/>
    <w:rsid w:val="00CA7E99"/>
    <w:rsid w:val="00CB0558"/>
    <w:rsid w:val="00CB0E1D"/>
    <w:rsid w:val="00CB153A"/>
    <w:rsid w:val="00CB1F07"/>
    <w:rsid w:val="00CB2444"/>
    <w:rsid w:val="00CB2CA1"/>
    <w:rsid w:val="00CB3535"/>
    <w:rsid w:val="00CB4713"/>
    <w:rsid w:val="00CB4A73"/>
    <w:rsid w:val="00CB4B05"/>
    <w:rsid w:val="00CB4B4E"/>
    <w:rsid w:val="00CB5096"/>
    <w:rsid w:val="00CB524C"/>
    <w:rsid w:val="00CB5365"/>
    <w:rsid w:val="00CB5D81"/>
    <w:rsid w:val="00CB5E94"/>
    <w:rsid w:val="00CB6079"/>
    <w:rsid w:val="00CB620F"/>
    <w:rsid w:val="00CB65FF"/>
    <w:rsid w:val="00CB69E2"/>
    <w:rsid w:val="00CB6C47"/>
    <w:rsid w:val="00CB6F42"/>
    <w:rsid w:val="00CB712E"/>
    <w:rsid w:val="00CC00D2"/>
    <w:rsid w:val="00CC1E9A"/>
    <w:rsid w:val="00CC3AA8"/>
    <w:rsid w:val="00CC3FA8"/>
    <w:rsid w:val="00CC4F50"/>
    <w:rsid w:val="00CC6650"/>
    <w:rsid w:val="00CC6BFD"/>
    <w:rsid w:val="00CC72A3"/>
    <w:rsid w:val="00CD01F9"/>
    <w:rsid w:val="00CD0893"/>
    <w:rsid w:val="00CD12CA"/>
    <w:rsid w:val="00CD20C5"/>
    <w:rsid w:val="00CD58EF"/>
    <w:rsid w:val="00CD6637"/>
    <w:rsid w:val="00CD6D3C"/>
    <w:rsid w:val="00CD76C5"/>
    <w:rsid w:val="00CD7F93"/>
    <w:rsid w:val="00CE0840"/>
    <w:rsid w:val="00CE08FF"/>
    <w:rsid w:val="00CE1CB7"/>
    <w:rsid w:val="00CE238E"/>
    <w:rsid w:val="00CE23B1"/>
    <w:rsid w:val="00CE248E"/>
    <w:rsid w:val="00CE274A"/>
    <w:rsid w:val="00CE436D"/>
    <w:rsid w:val="00CE4F28"/>
    <w:rsid w:val="00CE5193"/>
    <w:rsid w:val="00CE55D3"/>
    <w:rsid w:val="00CE62FB"/>
    <w:rsid w:val="00CE6D83"/>
    <w:rsid w:val="00CE7028"/>
    <w:rsid w:val="00CF1049"/>
    <w:rsid w:val="00CF1142"/>
    <w:rsid w:val="00CF12C3"/>
    <w:rsid w:val="00CF1316"/>
    <w:rsid w:val="00CF1890"/>
    <w:rsid w:val="00CF2114"/>
    <w:rsid w:val="00CF26CC"/>
    <w:rsid w:val="00CF4FB2"/>
    <w:rsid w:val="00CF542F"/>
    <w:rsid w:val="00CF5F4B"/>
    <w:rsid w:val="00CF760D"/>
    <w:rsid w:val="00CF7E83"/>
    <w:rsid w:val="00D0038F"/>
    <w:rsid w:val="00D003F7"/>
    <w:rsid w:val="00D00956"/>
    <w:rsid w:val="00D023F3"/>
    <w:rsid w:val="00D026E4"/>
    <w:rsid w:val="00D0307C"/>
    <w:rsid w:val="00D040E5"/>
    <w:rsid w:val="00D04A03"/>
    <w:rsid w:val="00D05D05"/>
    <w:rsid w:val="00D06510"/>
    <w:rsid w:val="00D06857"/>
    <w:rsid w:val="00D06A2D"/>
    <w:rsid w:val="00D07C7E"/>
    <w:rsid w:val="00D108FB"/>
    <w:rsid w:val="00D108FF"/>
    <w:rsid w:val="00D114A1"/>
    <w:rsid w:val="00D11A90"/>
    <w:rsid w:val="00D145D7"/>
    <w:rsid w:val="00D15980"/>
    <w:rsid w:val="00D15C61"/>
    <w:rsid w:val="00D161D4"/>
    <w:rsid w:val="00D168F3"/>
    <w:rsid w:val="00D173AD"/>
    <w:rsid w:val="00D17E73"/>
    <w:rsid w:val="00D208CF"/>
    <w:rsid w:val="00D20FC8"/>
    <w:rsid w:val="00D216A0"/>
    <w:rsid w:val="00D21D31"/>
    <w:rsid w:val="00D22B46"/>
    <w:rsid w:val="00D237F3"/>
    <w:rsid w:val="00D23B8C"/>
    <w:rsid w:val="00D242B6"/>
    <w:rsid w:val="00D249AD"/>
    <w:rsid w:val="00D25519"/>
    <w:rsid w:val="00D256C1"/>
    <w:rsid w:val="00D27920"/>
    <w:rsid w:val="00D2795B"/>
    <w:rsid w:val="00D301D6"/>
    <w:rsid w:val="00D30DA7"/>
    <w:rsid w:val="00D31407"/>
    <w:rsid w:val="00D31A03"/>
    <w:rsid w:val="00D31C7A"/>
    <w:rsid w:val="00D31D35"/>
    <w:rsid w:val="00D3272B"/>
    <w:rsid w:val="00D3290E"/>
    <w:rsid w:val="00D33066"/>
    <w:rsid w:val="00D33CC3"/>
    <w:rsid w:val="00D34809"/>
    <w:rsid w:val="00D3651A"/>
    <w:rsid w:val="00D36C9B"/>
    <w:rsid w:val="00D36CB5"/>
    <w:rsid w:val="00D40AF9"/>
    <w:rsid w:val="00D41269"/>
    <w:rsid w:val="00D41F3C"/>
    <w:rsid w:val="00D425D1"/>
    <w:rsid w:val="00D4425E"/>
    <w:rsid w:val="00D44DAE"/>
    <w:rsid w:val="00D44EA1"/>
    <w:rsid w:val="00D450AD"/>
    <w:rsid w:val="00D46BE3"/>
    <w:rsid w:val="00D50004"/>
    <w:rsid w:val="00D50188"/>
    <w:rsid w:val="00D507DF"/>
    <w:rsid w:val="00D50BF5"/>
    <w:rsid w:val="00D526F2"/>
    <w:rsid w:val="00D52A3E"/>
    <w:rsid w:val="00D52B91"/>
    <w:rsid w:val="00D53973"/>
    <w:rsid w:val="00D542C5"/>
    <w:rsid w:val="00D54E8E"/>
    <w:rsid w:val="00D553C9"/>
    <w:rsid w:val="00D563C2"/>
    <w:rsid w:val="00D56427"/>
    <w:rsid w:val="00D57954"/>
    <w:rsid w:val="00D57F82"/>
    <w:rsid w:val="00D61930"/>
    <w:rsid w:val="00D6214F"/>
    <w:rsid w:val="00D6292A"/>
    <w:rsid w:val="00D62FB3"/>
    <w:rsid w:val="00D63766"/>
    <w:rsid w:val="00D64C01"/>
    <w:rsid w:val="00D6603E"/>
    <w:rsid w:val="00D67479"/>
    <w:rsid w:val="00D677EB"/>
    <w:rsid w:val="00D67FC8"/>
    <w:rsid w:val="00D70897"/>
    <w:rsid w:val="00D70D50"/>
    <w:rsid w:val="00D71792"/>
    <w:rsid w:val="00D722F9"/>
    <w:rsid w:val="00D72356"/>
    <w:rsid w:val="00D7396E"/>
    <w:rsid w:val="00D73E98"/>
    <w:rsid w:val="00D73FC5"/>
    <w:rsid w:val="00D74105"/>
    <w:rsid w:val="00D74775"/>
    <w:rsid w:val="00D7477C"/>
    <w:rsid w:val="00D74A6C"/>
    <w:rsid w:val="00D74E2E"/>
    <w:rsid w:val="00D75420"/>
    <w:rsid w:val="00D754DA"/>
    <w:rsid w:val="00D769E2"/>
    <w:rsid w:val="00D7765B"/>
    <w:rsid w:val="00D806AD"/>
    <w:rsid w:val="00D80918"/>
    <w:rsid w:val="00D81476"/>
    <w:rsid w:val="00D82B4C"/>
    <w:rsid w:val="00D82D67"/>
    <w:rsid w:val="00D82F05"/>
    <w:rsid w:val="00D831B8"/>
    <w:rsid w:val="00D83BD6"/>
    <w:rsid w:val="00D83F38"/>
    <w:rsid w:val="00D84342"/>
    <w:rsid w:val="00D8434B"/>
    <w:rsid w:val="00D84F55"/>
    <w:rsid w:val="00D863FC"/>
    <w:rsid w:val="00D86804"/>
    <w:rsid w:val="00D870C9"/>
    <w:rsid w:val="00D87C7A"/>
    <w:rsid w:val="00D906B4"/>
    <w:rsid w:val="00D9071C"/>
    <w:rsid w:val="00D91F79"/>
    <w:rsid w:val="00D923CD"/>
    <w:rsid w:val="00D925B7"/>
    <w:rsid w:val="00D934B9"/>
    <w:rsid w:val="00D93640"/>
    <w:rsid w:val="00D9369C"/>
    <w:rsid w:val="00D936DE"/>
    <w:rsid w:val="00D939DD"/>
    <w:rsid w:val="00D94FD5"/>
    <w:rsid w:val="00D956DC"/>
    <w:rsid w:val="00D95C4A"/>
    <w:rsid w:val="00D96DAC"/>
    <w:rsid w:val="00DA03D4"/>
    <w:rsid w:val="00DA0627"/>
    <w:rsid w:val="00DA10AE"/>
    <w:rsid w:val="00DA1CA7"/>
    <w:rsid w:val="00DA234E"/>
    <w:rsid w:val="00DA2A48"/>
    <w:rsid w:val="00DA2AD8"/>
    <w:rsid w:val="00DA2F66"/>
    <w:rsid w:val="00DA3778"/>
    <w:rsid w:val="00DA3819"/>
    <w:rsid w:val="00DA468D"/>
    <w:rsid w:val="00DA4CE1"/>
    <w:rsid w:val="00DA4DFE"/>
    <w:rsid w:val="00DA5C41"/>
    <w:rsid w:val="00DA6056"/>
    <w:rsid w:val="00DA6901"/>
    <w:rsid w:val="00DA6BDC"/>
    <w:rsid w:val="00DA6F84"/>
    <w:rsid w:val="00DA7536"/>
    <w:rsid w:val="00DA7ED9"/>
    <w:rsid w:val="00DB09EB"/>
    <w:rsid w:val="00DB0F48"/>
    <w:rsid w:val="00DB1660"/>
    <w:rsid w:val="00DB1C97"/>
    <w:rsid w:val="00DB235D"/>
    <w:rsid w:val="00DB2791"/>
    <w:rsid w:val="00DB4BB1"/>
    <w:rsid w:val="00DB4E19"/>
    <w:rsid w:val="00DB55C7"/>
    <w:rsid w:val="00DB6530"/>
    <w:rsid w:val="00DB7ED3"/>
    <w:rsid w:val="00DC0342"/>
    <w:rsid w:val="00DC0B53"/>
    <w:rsid w:val="00DC126A"/>
    <w:rsid w:val="00DC1563"/>
    <w:rsid w:val="00DC18D8"/>
    <w:rsid w:val="00DC3064"/>
    <w:rsid w:val="00DC3A2E"/>
    <w:rsid w:val="00DC4F47"/>
    <w:rsid w:val="00DC4FDC"/>
    <w:rsid w:val="00DC5EEA"/>
    <w:rsid w:val="00DC6061"/>
    <w:rsid w:val="00DC6533"/>
    <w:rsid w:val="00DC6A27"/>
    <w:rsid w:val="00DC734F"/>
    <w:rsid w:val="00DC7C1C"/>
    <w:rsid w:val="00DD09D6"/>
    <w:rsid w:val="00DD0F9D"/>
    <w:rsid w:val="00DD2F2F"/>
    <w:rsid w:val="00DD38D8"/>
    <w:rsid w:val="00DD4EB1"/>
    <w:rsid w:val="00DD6040"/>
    <w:rsid w:val="00DD6611"/>
    <w:rsid w:val="00DD6756"/>
    <w:rsid w:val="00DD7EFE"/>
    <w:rsid w:val="00DE0926"/>
    <w:rsid w:val="00DE0A2E"/>
    <w:rsid w:val="00DE13AE"/>
    <w:rsid w:val="00DE1FBF"/>
    <w:rsid w:val="00DE271C"/>
    <w:rsid w:val="00DE32F4"/>
    <w:rsid w:val="00DE443F"/>
    <w:rsid w:val="00DE4E4C"/>
    <w:rsid w:val="00DE5007"/>
    <w:rsid w:val="00DE644F"/>
    <w:rsid w:val="00DE651E"/>
    <w:rsid w:val="00DE701A"/>
    <w:rsid w:val="00DE78F9"/>
    <w:rsid w:val="00DF01A5"/>
    <w:rsid w:val="00DF0B45"/>
    <w:rsid w:val="00DF20B5"/>
    <w:rsid w:val="00DF2309"/>
    <w:rsid w:val="00DF2578"/>
    <w:rsid w:val="00DF39A9"/>
    <w:rsid w:val="00DF3CD7"/>
    <w:rsid w:val="00DF3E34"/>
    <w:rsid w:val="00DF49FE"/>
    <w:rsid w:val="00DF545B"/>
    <w:rsid w:val="00DF74FC"/>
    <w:rsid w:val="00DF7838"/>
    <w:rsid w:val="00E00B19"/>
    <w:rsid w:val="00E00BEB"/>
    <w:rsid w:val="00E01429"/>
    <w:rsid w:val="00E01DB8"/>
    <w:rsid w:val="00E03932"/>
    <w:rsid w:val="00E03DCB"/>
    <w:rsid w:val="00E0429A"/>
    <w:rsid w:val="00E047D9"/>
    <w:rsid w:val="00E052C2"/>
    <w:rsid w:val="00E06245"/>
    <w:rsid w:val="00E06C56"/>
    <w:rsid w:val="00E06FD1"/>
    <w:rsid w:val="00E07503"/>
    <w:rsid w:val="00E07CC3"/>
    <w:rsid w:val="00E07E1E"/>
    <w:rsid w:val="00E07E36"/>
    <w:rsid w:val="00E10AD1"/>
    <w:rsid w:val="00E1113A"/>
    <w:rsid w:val="00E11DA7"/>
    <w:rsid w:val="00E135FF"/>
    <w:rsid w:val="00E13BAA"/>
    <w:rsid w:val="00E13CAE"/>
    <w:rsid w:val="00E14F57"/>
    <w:rsid w:val="00E1511F"/>
    <w:rsid w:val="00E156DB"/>
    <w:rsid w:val="00E16B20"/>
    <w:rsid w:val="00E16DA9"/>
    <w:rsid w:val="00E17C4C"/>
    <w:rsid w:val="00E202CA"/>
    <w:rsid w:val="00E20992"/>
    <w:rsid w:val="00E20E0E"/>
    <w:rsid w:val="00E20FF7"/>
    <w:rsid w:val="00E214B0"/>
    <w:rsid w:val="00E21C7E"/>
    <w:rsid w:val="00E223F2"/>
    <w:rsid w:val="00E23502"/>
    <w:rsid w:val="00E26195"/>
    <w:rsid w:val="00E2633B"/>
    <w:rsid w:val="00E270D8"/>
    <w:rsid w:val="00E30865"/>
    <w:rsid w:val="00E3170C"/>
    <w:rsid w:val="00E32B9F"/>
    <w:rsid w:val="00E3310C"/>
    <w:rsid w:val="00E335E6"/>
    <w:rsid w:val="00E33A9F"/>
    <w:rsid w:val="00E34310"/>
    <w:rsid w:val="00E354F9"/>
    <w:rsid w:val="00E35FCB"/>
    <w:rsid w:val="00E3634E"/>
    <w:rsid w:val="00E36E6C"/>
    <w:rsid w:val="00E40935"/>
    <w:rsid w:val="00E4144A"/>
    <w:rsid w:val="00E4157B"/>
    <w:rsid w:val="00E426E9"/>
    <w:rsid w:val="00E42B00"/>
    <w:rsid w:val="00E42CE9"/>
    <w:rsid w:val="00E42D6E"/>
    <w:rsid w:val="00E42E46"/>
    <w:rsid w:val="00E42F99"/>
    <w:rsid w:val="00E437F0"/>
    <w:rsid w:val="00E43B2B"/>
    <w:rsid w:val="00E43FC9"/>
    <w:rsid w:val="00E44AC0"/>
    <w:rsid w:val="00E4529A"/>
    <w:rsid w:val="00E4541B"/>
    <w:rsid w:val="00E46820"/>
    <w:rsid w:val="00E46D50"/>
    <w:rsid w:val="00E47193"/>
    <w:rsid w:val="00E47254"/>
    <w:rsid w:val="00E47F30"/>
    <w:rsid w:val="00E50CDF"/>
    <w:rsid w:val="00E519CE"/>
    <w:rsid w:val="00E51C43"/>
    <w:rsid w:val="00E522B5"/>
    <w:rsid w:val="00E52D4C"/>
    <w:rsid w:val="00E52F04"/>
    <w:rsid w:val="00E53CA9"/>
    <w:rsid w:val="00E54A72"/>
    <w:rsid w:val="00E5585C"/>
    <w:rsid w:val="00E56BBA"/>
    <w:rsid w:val="00E56C8A"/>
    <w:rsid w:val="00E57622"/>
    <w:rsid w:val="00E57D4D"/>
    <w:rsid w:val="00E60036"/>
    <w:rsid w:val="00E602B1"/>
    <w:rsid w:val="00E60347"/>
    <w:rsid w:val="00E60675"/>
    <w:rsid w:val="00E60855"/>
    <w:rsid w:val="00E60DDD"/>
    <w:rsid w:val="00E61E3E"/>
    <w:rsid w:val="00E62937"/>
    <w:rsid w:val="00E6300A"/>
    <w:rsid w:val="00E63D69"/>
    <w:rsid w:val="00E64346"/>
    <w:rsid w:val="00E65F62"/>
    <w:rsid w:val="00E675AC"/>
    <w:rsid w:val="00E706FE"/>
    <w:rsid w:val="00E70E98"/>
    <w:rsid w:val="00E720D3"/>
    <w:rsid w:val="00E7211C"/>
    <w:rsid w:val="00E725D6"/>
    <w:rsid w:val="00E7364D"/>
    <w:rsid w:val="00E73A19"/>
    <w:rsid w:val="00E749FE"/>
    <w:rsid w:val="00E74A47"/>
    <w:rsid w:val="00E74E82"/>
    <w:rsid w:val="00E74F6F"/>
    <w:rsid w:val="00E75006"/>
    <w:rsid w:val="00E7509B"/>
    <w:rsid w:val="00E75B24"/>
    <w:rsid w:val="00E75C98"/>
    <w:rsid w:val="00E76267"/>
    <w:rsid w:val="00E762AB"/>
    <w:rsid w:val="00E7691C"/>
    <w:rsid w:val="00E7714C"/>
    <w:rsid w:val="00E77231"/>
    <w:rsid w:val="00E8063E"/>
    <w:rsid w:val="00E8455A"/>
    <w:rsid w:val="00E84CF8"/>
    <w:rsid w:val="00E84EDE"/>
    <w:rsid w:val="00E857A9"/>
    <w:rsid w:val="00E863B1"/>
    <w:rsid w:val="00E863CD"/>
    <w:rsid w:val="00E8695A"/>
    <w:rsid w:val="00E90939"/>
    <w:rsid w:val="00E9158C"/>
    <w:rsid w:val="00E91876"/>
    <w:rsid w:val="00E92A3D"/>
    <w:rsid w:val="00E94706"/>
    <w:rsid w:val="00E9526B"/>
    <w:rsid w:val="00E95814"/>
    <w:rsid w:val="00E95917"/>
    <w:rsid w:val="00E9685A"/>
    <w:rsid w:val="00E96F5C"/>
    <w:rsid w:val="00E96FB5"/>
    <w:rsid w:val="00E97580"/>
    <w:rsid w:val="00E97E0A"/>
    <w:rsid w:val="00EA00A9"/>
    <w:rsid w:val="00EA0985"/>
    <w:rsid w:val="00EA3CAC"/>
    <w:rsid w:val="00EA4084"/>
    <w:rsid w:val="00EA5674"/>
    <w:rsid w:val="00EA5B8C"/>
    <w:rsid w:val="00EA6289"/>
    <w:rsid w:val="00EA708D"/>
    <w:rsid w:val="00EA71F8"/>
    <w:rsid w:val="00EA7A9F"/>
    <w:rsid w:val="00EB07D3"/>
    <w:rsid w:val="00EB0860"/>
    <w:rsid w:val="00EB0C1B"/>
    <w:rsid w:val="00EB1D1C"/>
    <w:rsid w:val="00EB5006"/>
    <w:rsid w:val="00EB5EC5"/>
    <w:rsid w:val="00EB714E"/>
    <w:rsid w:val="00EB7A71"/>
    <w:rsid w:val="00EB7BEA"/>
    <w:rsid w:val="00EC0DCA"/>
    <w:rsid w:val="00EC19DB"/>
    <w:rsid w:val="00EC1B7E"/>
    <w:rsid w:val="00EC211B"/>
    <w:rsid w:val="00EC2B15"/>
    <w:rsid w:val="00EC3314"/>
    <w:rsid w:val="00EC34A9"/>
    <w:rsid w:val="00EC39F5"/>
    <w:rsid w:val="00EC4160"/>
    <w:rsid w:val="00EC43ED"/>
    <w:rsid w:val="00EC44F1"/>
    <w:rsid w:val="00EC4A12"/>
    <w:rsid w:val="00EC6915"/>
    <w:rsid w:val="00EC752E"/>
    <w:rsid w:val="00ED1317"/>
    <w:rsid w:val="00ED2F16"/>
    <w:rsid w:val="00ED3AEE"/>
    <w:rsid w:val="00ED3C5B"/>
    <w:rsid w:val="00ED40F5"/>
    <w:rsid w:val="00ED4B0D"/>
    <w:rsid w:val="00ED4C22"/>
    <w:rsid w:val="00ED4C2E"/>
    <w:rsid w:val="00ED67E1"/>
    <w:rsid w:val="00ED6B77"/>
    <w:rsid w:val="00ED6BE8"/>
    <w:rsid w:val="00ED7071"/>
    <w:rsid w:val="00ED77CF"/>
    <w:rsid w:val="00EE030D"/>
    <w:rsid w:val="00EE0E4A"/>
    <w:rsid w:val="00EE13B8"/>
    <w:rsid w:val="00EE1B39"/>
    <w:rsid w:val="00EE221D"/>
    <w:rsid w:val="00EE30D4"/>
    <w:rsid w:val="00EE42D1"/>
    <w:rsid w:val="00EE49A0"/>
    <w:rsid w:val="00EE512D"/>
    <w:rsid w:val="00EE56F6"/>
    <w:rsid w:val="00EE5C93"/>
    <w:rsid w:val="00EE6321"/>
    <w:rsid w:val="00EE66C3"/>
    <w:rsid w:val="00EE6DEE"/>
    <w:rsid w:val="00EE715A"/>
    <w:rsid w:val="00EF078A"/>
    <w:rsid w:val="00EF0EC6"/>
    <w:rsid w:val="00EF11EB"/>
    <w:rsid w:val="00EF14E8"/>
    <w:rsid w:val="00EF16BC"/>
    <w:rsid w:val="00EF33FF"/>
    <w:rsid w:val="00EF3879"/>
    <w:rsid w:val="00EF3937"/>
    <w:rsid w:val="00EF3990"/>
    <w:rsid w:val="00EF3E24"/>
    <w:rsid w:val="00EF579D"/>
    <w:rsid w:val="00EF650C"/>
    <w:rsid w:val="00EF6699"/>
    <w:rsid w:val="00EF6E96"/>
    <w:rsid w:val="00EF7387"/>
    <w:rsid w:val="00EF77A7"/>
    <w:rsid w:val="00EF7EAB"/>
    <w:rsid w:val="00F00D76"/>
    <w:rsid w:val="00F00FD0"/>
    <w:rsid w:val="00F01678"/>
    <w:rsid w:val="00F0178F"/>
    <w:rsid w:val="00F019CD"/>
    <w:rsid w:val="00F019D6"/>
    <w:rsid w:val="00F021F5"/>
    <w:rsid w:val="00F02242"/>
    <w:rsid w:val="00F0299F"/>
    <w:rsid w:val="00F033DB"/>
    <w:rsid w:val="00F03E30"/>
    <w:rsid w:val="00F04ABD"/>
    <w:rsid w:val="00F059BC"/>
    <w:rsid w:val="00F05A4D"/>
    <w:rsid w:val="00F05B7C"/>
    <w:rsid w:val="00F05ED3"/>
    <w:rsid w:val="00F060CC"/>
    <w:rsid w:val="00F06F69"/>
    <w:rsid w:val="00F1033A"/>
    <w:rsid w:val="00F11DA1"/>
    <w:rsid w:val="00F140D2"/>
    <w:rsid w:val="00F148D1"/>
    <w:rsid w:val="00F15356"/>
    <w:rsid w:val="00F1585A"/>
    <w:rsid w:val="00F15F45"/>
    <w:rsid w:val="00F16242"/>
    <w:rsid w:val="00F16A72"/>
    <w:rsid w:val="00F16F26"/>
    <w:rsid w:val="00F1767A"/>
    <w:rsid w:val="00F177D6"/>
    <w:rsid w:val="00F17EFE"/>
    <w:rsid w:val="00F21346"/>
    <w:rsid w:val="00F220AB"/>
    <w:rsid w:val="00F22297"/>
    <w:rsid w:val="00F226E0"/>
    <w:rsid w:val="00F2339B"/>
    <w:rsid w:val="00F23592"/>
    <w:rsid w:val="00F2470E"/>
    <w:rsid w:val="00F248B0"/>
    <w:rsid w:val="00F24AF0"/>
    <w:rsid w:val="00F24CD6"/>
    <w:rsid w:val="00F2641B"/>
    <w:rsid w:val="00F26E5D"/>
    <w:rsid w:val="00F27CC0"/>
    <w:rsid w:val="00F27D19"/>
    <w:rsid w:val="00F305A3"/>
    <w:rsid w:val="00F30988"/>
    <w:rsid w:val="00F338BA"/>
    <w:rsid w:val="00F34467"/>
    <w:rsid w:val="00F34FDB"/>
    <w:rsid w:val="00F35231"/>
    <w:rsid w:val="00F3576B"/>
    <w:rsid w:val="00F35854"/>
    <w:rsid w:val="00F36D78"/>
    <w:rsid w:val="00F36E21"/>
    <w:rsid w:val="00F36E8C"/>
    <w:rsid w:val="00F37B03"/>
    <w:rsid w:val="00F37B7E"/>
    <w:rsid w:val="00F37C62"/>
    <w:rsid w:val="00F407C3"/>
    <w:rsid w:val="00F40AA6"/>
    <w:rsid w:val="00F40C29"/>
    <w:rsid w:val="00F40E63"/>
    <w:rsid w:val="00F412F7"/>
    <w:rsid w:val="00F4256E"/>
    <w:rsid w:val="00F42EEB"/>
    <w:rsid w:val="00F444EB"/>
    <w:rsid w:val="00F44519"/>
    <w:rsid w:val="00F44602"/>
    <w:rsid w:val="00F44BBC"/>
    <w:rsid w:val="00F45A2B"/>
    <w:rsid w:val="00F460F8"/>
    <w:rsid w:val="00F4627D"/>
    <w:rsid w:val="00F46511"/>
    <w:rsid w:val="00F46644"/>
    <w:rsid w:val="00F46A97"/>
    <w:rsid w:val="00F4763E"/>
    <w:rsid w:val="00F47A6B"/>
    <w:rsid w:val="00F50085"/>
    <w:rsid w:val="00F50414"/>
    <w:rsid w:val="00F50574"/>
    <w:rsid w:val="00F53725"/>
    <w:rsid w:val="00F5408A"/>
    <w:rsid w:val="00F555C4"/>
    <w:rsid w:val="00F607A6"/>
    <w:rsid w:val="00F60EED"/>
    <w:rsid w:val="00F63F96"/>
    <w:rsid w:val="00F65790"/>
    <w:rsid w:val="00F658BF"/>
    <w:rsid w:val="00F658CF"/>
    <w:rsid w:val="00F65925"/>
    <w:rsid w:val="00F67679"/>
    <w:rsid w:val="00F67F3D"/>
    <w:rsid w:val="00F7053A"/>
    <w:rsid w:val="00F712D0"/>
    <w:rsid w:val="00F71877"/>
    <w:rsid w:val="00F71FFE"/>
    <w:rsid w:val="00F72105"/>
    <w:rsid w:val="00F73EA5"/>
    <w:rsid w:val="00F751B6"/>
    <w:rsid w:val="00F75A9F"/>
    <w:rsid w:val="00F763D5"/>
    <w:rsid w:val="00F76486"/>
    <w:rsid w:val="00F77034"/>
    <w:rsid w:val="00F7752B"/>
    <w:rsid w:val="00F80A36"/>
    <w:rsid w:val="00F826D1"/>
    <w:rsid w:val="00F82821"/>
    <w:rsid w:val="00F854C1"/>
    <w:rsid w:val="00F85905"/>
    <w:rsid w:val="00F86C37"/>
    <w:rsid w:val="00F86F3A"/>
    <w:rsid w:val="00F91348"/>
    <w:rsid w:val="00F9149A"/>
    <w:rsid w:val="00F919DA"/>
    <w:rsid w:val="00F92210"/>
    <w:rsid w:val="00F92C22"/>
    <w:rsid w:val="00F933D7"/>
    <w:rsid w:val="00F937FB"/>
    <w:rsid w:val="00F93BFB"/>
    <w:rsid w:val="00F94253"/>
    <w:rsid w:val="00F942CC"/>
    <w:rsid w:val="00F95170"/>
    <w:rsid w:val="00F9578F"/>
    <w:rsid w:val="00F96EE5"/>
    <w:rsid w:val="00F972FB"/>
    <w:rsid w:val="00F9765B"/>
    <w:rsid w:val="00FA03AD"/>
    <w:rsid w:val="00FA072A"/>
    <w:rsid w:val="00FA394E"/>
    <w:rsid w:val="00FA3FB7"/>
    <w:rsid w:val="00FA49B4"/>
    <w:rsid w:val="00FA5C0E"/>
    <w:rsid w:val="00FB0058"/>
    <w:rsid w:val="00FB039B"/>
    <w:rsid w:val="00FB15C9"/>
    <w:rsid w:val="00FB1C2A"/>
    <w:rsid w:val="00FB1F80"/>
    <w:rsid w:val="00FB22FA"/>
    <w:rsid w:val="00FB29F2"/>
    <w:rsid w:val="00FB3330"/>
    <w:rsid w:val="00FB583E"/>
    <w:rsid w:val="00FB597B"/>
    <w:rsid w:val="00FB5A3F"/>
    <w:rsid w:val="00FB6147"/>
    <w:rsid w:val="00FB63D1"/>
    <w:rsid w:val="00FB69BB"/>
    <w:rsid w:val="00FB6B99"/>
    <w:rsid w:val="00FB6D2E"/>
    <w:rsid w:val="00FB74A0"/>
    <w:rsid w:val="00FB7AD0"/>
    <w:rsid w:val="00FC0476"/>
    <w:rsid w:val="00FC092E"/>
    <w:rsid w:val="00FC1B23"/>
    <w:rsid w:val="00FC1C04"/>
    <w:rsid w:val="00FC1D24"/>
    <w:rsid w:val="00FC27ED"/>
    <w:rsid w:val="00FC2EEB"/>
    <w:rsid w:val="00FC387A"/>
    <w:rsid w:val="00FC4123"/>
    <w:rsid w:val="00FC44A9"/>
    <w:rsid w:val="00FC583A"/>
    <w:rsid w:val="00FC63BE"/>
    <w:rsid w:val="00FC6C08"/>
    <w:rsid w:val="00FC7426"/>
    <w:rsid w:val="00FC7B18"/>
    <w:rsid w:val="00FC7DBC"/>
    <w:rsid w:val="00FD05FE"/>
    <w:rsid w:val="00FD0690"/>
    <w:rsid w:val="00FD13DF"/>
    <w:rsid w:val="00FD2847"/>
    <w:rsid w:val="00FD3A4E"/>
    <w:rsid w:val="00FD3C68"/>
    <w:rsid w:val="00FD441F"/>
    <w:rsid w:val="00FD5461"/>
    <w:rsid w:val="00FD5F10"/>
    <w:rsid w:val="00FD6D97"/>
    <w:rsid w:val="00FD6EAA"/>
    <w:rsid w:val="00FD73A4"/>
    <w:rsid w:val="00FD7F0A"/>
    <w:rsid w:val="00FD7FD9"/>
    <w:rsid w:val="00FE15F1"/>
    <w:rsid w:val="00FE2ADA"/>
    <w:rsid w:val="00FE47BF"/>
    <w:rsid w:val="00FE4D9E"/>
    <w:rsid w:val="00FE503F"/>
    <w:rsid w:val="00FE735F"/>
    <w:rsid w:val="00FE74A0"/>
    <w:rsid w:val="00FE797C"/>
    <w:rsid w:val="00FF2B82"/>
    <w:rsid w:val="00FF3314"/>
    <w:rsid w:val="00FF3419"/>
    <w:rsid w:val="00FF3496"/>
    <w:rsid w:val="00FF39D5"/>
    <w:rsid w:val="00FF3F11"/>
    <w:rsid w:val="00FF46FE"/>
    <w:rsid w:val="00FF4A75"/>
    <w:rsid w:val="00FF5E95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1E64987"/>
  <w15:docId w15:val="{ABBFD8EA-7E5A-4589-8215-DE0BEBE6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C5B64"/>
    <w:rPr>
      <w:rFonts w:ascii="Century Schoolbook" w:hAnsi="Century Schoolbook"/>
      <w:sz w:val="24"/>
    </w:rPr>
  </w:style>
  <w:style w:type="paragraph" w:styleId="Nadpis1">
    <w:name w:val="heading 1"/>
    <w:basedOn w:val="Normln"/>
    <w:next w:val="Normln"/>
    <w:link w:val="Nadpis1Char"/>
    <w:qFormat/>
    <w:rsid w:val="000134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0605B6"/>
    <w:pPr>
      <w:keepNext/>
      <w:spacing w:before="24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qFormat/>
    <w:rsid w:val="0001348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</w:rPr>
  </w:style>
  <w:style w:type="paragraph" w:styleId="Nadpis4">
    <w:name w:val="heading 4"/>
    <w:basedOn w:val="Normln"/>
    <w:next w:val="Normln"/>
    <w:qFormat/>
    <w:rsid w:val="008029D7"/>
    <w:pPr>
      <w:keepNext/>
      <w:outlineLvl w:val="3"/>
    </w:pPr>
    <w:rPr>
      <w:rFonts w:ascii="Arial" w:hAnsi="Arial" w:cs="Arial"/>
      <w:i/>
      <w:iCs/>
      <w:sz w:val="20"/>
    </w:rPr>
  </w:style>
  <w:style w:type="paragraph" w:styleId="Nadpis5">
    <w:name w:val="heading 5"/>
    <w:basedOn w:val="Normln"/>
    <w:next w:val="Normln"/>
    <w:qFormat/>
    <w:rsid w:val="0001348B"/>
    <w:pPr>
      <w:tabs>
        <w:tab w:val="num" w:pos="1008"/>
      </w:tabs>
      <w:spacing w:before="240" w:after="60"/>
      <w:ind w:left="1008" w:hanging="1008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qFormat/>
    <w:rsid w:val="0001348B"/>
    <w:pPr>
      <w:tabs>
        <w:tab w:val="num" w:pos="1152"/>
      </w:tabs>
      <w:spacing w:before="240" w:after="60"/>
      <w:ind w:left="1152" w:hanging="1152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qFormat/>
    <w:rsid w:val="0001348B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Nadpis8">
    <w:name w:val="heading 8"/>
    <w:basedOn w:val="Normln"/>
    <w:next w:val="Normln"/>
    <w:qFormat/>
    <w:rsid w:val="0001348B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Nadpis9">
    <w:name w:val="heading 9"/>
    <w:basedOn w:val="Normln"/>
    <w:next w:val="Normln"/>
    <w:qFormat/>
    <w:rsid w:val="0001348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01348B"/>
    <w:rPr>
      <w:color w:val="0000FF"/>
      <w:u w:val="single"/>
    </w:rPr>
  </w:style>
  <w:style w:type="paragraph" w:styleId="Zkladntextodsazen">
    <w:name w:val="Body Text Indent"/>
    <w:basedOn w:val="Normln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jc w:val="both"/>
    </w:pPr>
  </w:style>
  <w:style w:type="paragraph" w:styleId="Prosttext">
    <w:name w:val="Plain Text"/>
    <w:basedOn w:val="Normln"/>
    <w:rsid w:val="0001348B"/>
    <w:rPr>
      <w:rFonts w:ascii="Courier New" w:hAnsi="Courier New" w:cs="Courier New"/>
    </w:rPr>
  </w:style>
  <w:style w:type="paragraph" w:styleId="Zkladntext">
    <w:name w:val="Body Text"/>
    <w:basedOn w:val="Normln"/>
    <w:link w:val="ZkladntextChar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</w:pPr>
  </w:style>
  <w:style w:type="paragraph" w:styleId="Zkladntext3">
    <w:name w:val="Body Text 3"/>
    <w:basedOn w:val="Normln"/>
    <w:rsid w:val="0001348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jc w:val="both"/>
    </w:pPr>
  </w:style>
  <w:style w:type="character" w:styleId="Sledovanodkaz">
    <w:name w:val="FollowedHyperlink"/>
    <w:basedOn w:val="Standardnpsmoodstavce"/>
    <w:rsid w:val="0001348B"/>
    <w:rPr>
      <w:color w:val="800080"/>
      <w:u w:val="single"/>
    </w:rPr>
  </w:style>
  <w:style w:type="paragraph" w:styleId="Zkladntextodsazen2">
    <w:name w:val="Body Text Indent 2"/>
    <w:basedOn w:val="Normln"/>
    <w:rsid w:val="0001348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2124" w:hanging="2124"/>
      <w:jc w:val="both"/>
    </w:pPr>
    <w:rPr>
      <w:rFonts w:eastAsia="MS Mincho"/>
    </w:rPr>
  </w:style>
  <w:style w:type="paragraph" w:styleId="Zkladntextodsazen3">
    <w:name w:val="Body Text Indent 3"/>
    <w:basedOn w:val="Normln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720"/>
      <w:jc w:val="both"/>
    </w:pPr>
  </w:style>
  <w:style w:type="paragraph" w:customStyle="1" w:styleId="xl28">
    <w:name w:val="xl28"/>
    <w:basedOn w:val="Normln"/>
    <w:rsid w:val="0001348B"/>
    <w:pPr>
      <w:pBdr>
        <w:bottom w:val="single" w:sz="4" w:space="0" w:color="auto"/>
      </w:pBdr>
      <w:spacing w:before="100" w:beforeAutospacing="1" w:after="100" w:afterAutospacing="1"/>
    </w:pPr>
    <w:rPr>
      <w:rFonts w:ascii="MS Sans Serif" w:hAnsi="MS Sans Serif" w:cs="MS Sans Serif"/>
      <w:b/>
      <w:bCs/>
    </w:rPr>
  </w:style>
  <w:style w:type="paragraph" w:styleId="Textvbloku">
    <w:name w:val="Block Text"/>
    <w:basedOn w:val="Normln"/>
    <w:rsid w:val="0001348B"/>
    <w:pPr>
      <w:ind w:left="1035" w:right="-286" w:hanging="609"/>
    </w:pPr>
  </w:style>
  <w:style w:type="paragraph" w:customStyle="1" w:styleId="xl25">
    <w:name w:val="xl25"/>
    <w:basedOn w:val="Normln"/>
    <w:rsid w:val="00013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Normln"/>
    <w:rsid w:val="000134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01348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9">
    <w:name w:val="xl29"/>
    <w:basedOn w:val="Normln"/>
    <w:rsid w:val="000134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0134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ln"/>
    <w:rsid w:val="0001348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Normln"/>
    <w:rsid w:val="0001348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3">
    <w:name w:val="xl33"/>
    <w:basedOn w:val="Normln"/>
    <w:rsid w:val="0001348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ln"/>
    <w:rsid w:val="0001348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5">
    <w:name w:val="xl35"/>
    <w:basedOn w:val="Normln"/>
    <w:rsid w:val="0001348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Zkladntext2">
    <w:name w:val="Body Text 2"/>
    <w:basedOn w:val="Normln"/>
    <w:rsid w:val="0001348B"/>
    <w:pPr>
      <w:spacing w:after="120" w:line="480" w:lineRule="auto"/>
    </w:pPr>
  </w:style>
  <w:style w:type="paragraph" w:customStyle="1" w:styleId="xl24">
    <w:name w:val="xl24"/>
    <w:basedOn w:val="Normln"/>
    <w:rsid w:val="00013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Normlnweb">
    <w:name w:val="Normal (Web)"/>
    <w:aliases w:val="Normální (síť WWW)"/>
    <w:basedOn w:val="Normln"/>
    <w:link w:val="NormlnwebChar"/>
    <w:rsid w:val="0001348B"/>
    <w:pPr>
      <w:spacing w:before="100" w:beforeAutospacing="1" w:after="100" w:afterAutospacing="1"/>
    </w:pPr>
  </w:style>
  <w:style w:type="paragraph" w:customStyle="1" w:styleId="Normlnl1-body">
    <w:name w:val="Normální.čl.1-body"/>
    <w:rsid w:val="0001348B"/>
    <w:pPr>
      <w:widowControl w:val="0"/>
    </w:pPr>
    <w:rPr>
      <w:rFonts w:ascii="Arial" w:hAnsi="Arial"/>
      <w:snapToGrid w:val="0"/>
      <w:color w:val="000000"/>
      <w:sz w:val="18"/>
    </w:rPr>
  </w:style>
  <w:style w:type="table" w:styleId="Mkatabulky">
    <w:name w:val="Table Grid"/>
    <w:basedOn w:val="Normlntabulka"/>
    <w:rsid w:val="00013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dpis1"/>
    <w:link w:val="Styl1Char"/>
    <w:rsid w:val="0039175D"/>
    <w:rPr>
      <w:rFonts w:ascii="Times New Roman" w:hAnsi="Times New Roman"/>
      <w:caps/>
    </w:rPr>
  </w:style>
  <w:style w:type="paragraph" w:customStyle="1" w:styleId="Styl2">
    <w:name w:val="Styl2"/>
    <w:basedOn w:val="Styl1"/>
    <w:link w:val="Styl2Char"/>
    <w:rsid w:val="0039175D"/>
    <w:rPr>
      <w:sz w:val="24"/>
    </w:rPr>
  </w:style>
  <w:style w:type="paragraph" w:customStyle="1" w:styleId="Styl3">
    <w:name w:val="Styl3"/>
    <w:basedOn w:val="Nadpis2"/>
    <w:link w:val="Styl3Char"/>
    <w:rsid w:val="0039175D"/>
    <w:rPr>
      <w:kern w:val="32"/>
    </w:rPr>
  </w:style>
  <w:style w:type="character" w:customStyle="1" w:styleId="Nadpis2Char">
    <w:name w:val="Nadpis 2 Char"/>
    <w:basedOn w:val="Standardnpsmoodstavce"/>
    <w:link w:val="Nadpis2"/>
    <w:rsid w:val="0039175D"/>
    <w:rPr>
      <w:rFonts w:cs="Arial"/>
      <w:b/>
      <w:bCs/>
      <w:iCs/>
      <w:sz w:val="24"/>
      <w:szCs w:val="24"/>
      <w:lang w:val="cs-CZ" w:eastAsia="cs-CZ" w:bidi="ar-SA"/>
    </w:rPr>
  </w:style>
  <w:style w:type="character" w:customStyle="1" w:styleId="Styl3Char">
    <w:name w:val="Styl3 Char"/>
    <w:basedOn w:val="Nadpis2Char"/>
    <w:link w:val="Styl3"/>
    <w:rsid w:val="0039175D"/>
    <w:rPr>
      <w:rFonts w:cs="Arial"/>
      <w:b/>
      <w:bCs/>
      <w:iCs/>
      <w:kern w:val="32"/>
      <w:sz w:val="24"/>
      <w:szCs w:val="24"/>
      <w:lang w:val="cs-CZ" w:eastAsia="cs-CZ" w:bidi="ar-SA"/>
    </w:rPr>
  </w:style>
  <w:style w:type="character" w:customStyle="1" w:styleId="Nadpis1Char">
    <w:name w:val="Nadpis 1 Char"/>
    <w:basedOn w:val="Standardnpsmoodstavce"/>
    <w:link w:val="Nadpis1"/>
    <w:rsid w:val="00914A65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character" w:customStyle="1" w:styleId="Styl1Char">
    <w:name w:val="Styl1 Char"/>
    <w:basedOn w:val="Nadpis1Char"/>
    <w:link w:val="Styl1"/>
    <w:rsid w:val="00914A65"/>
    <w:rPr>
      <w:rFonts w:ascii="Arial" w:hAnsi="Arial" w:cs="Arial"/>
      <w:b/>
      <w:bCs/>
      <w:caps/>
      <w:kern w:val="32"/>
      <w:sz w:val="32"/>
      <w:szCs w:val="32"/>
      <w:lang w:val="cs-CZ" w:eastAsia="cs-CZ" w:bidi="ar-SA"/>
    </w:rPr>
  </w:style>
  <w:style w:type="character" w:customStyle="1" w:styleId="Styl2Char">
    <w:name w:val="Styl2 Char"/>
    <w:basedOn w:val="Styl1Char"/>
    <w:link w:val="Styl2"/>
    <w:rsid w:val="00914A65"/>
    <w:rPr>
      <w:rFonts w:ascii="Arial" w:hAnsi="Arial" w:cs="Arial"/>
      <w:b/>
      <w:bCs/>
      <w:caps/>
      <w:kern w:val="32"/>
      <w:sz w:val="24"/>
      <w:szCs w:val="32"/>
      <w:lang w:val="cs-CZ" w:eastAsia="cs-CZ" w:bidi="ar-SA"/>
    </w:rPr>
  </w:style>
  <w:style w:type="paragraph" w:styleId="Obsah2">
    <w:name w:val="toc 2"/>
    <w:basedOn w:val="Normln"/>
    <w:next w:val="Normln"/>
    <w:autoRedefine/>
    <w:semiHidden/>
    <w:rsid w:val="003503CC"/>
    <w:pPr>
      <w:tabs>
        <w:tab w:val="right" w:leader="dot" w:pos="9060"/>
      </w:tabs>
      <w:ind w:left="240"/>
    </w:pPr>
  </w:style>
  <w:style w:type="paragraph" w:styleId="Obsah1">
    <w:name w:val="toc 1"/>
    <w:basedOn w:val="Normln"/>
    <w:next w:val="Normln"/>
    <w:autoRedefine/>
    <w:semiHidden/>
    <w:rsid w:val="003503CC"/>
    <w:pPr>
      <w:tabs>
        <w:tab w:val="right" w:leader="dot" w:pos="9062"/>
      </w:tabs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rsid w:val="006F093A"/>
    <w:rPr>
      <w:rFonts w:ascii="Tahoma" w:hAnsi="Tahoma" w:cs="Tahoma"/>
      <w:sz w:val="16"/>
      <w:szCs w:val="16"/>
    </w:rPr>
  </w:style>
  <w:style w:type="character" w:customStyle="1" w:styleId="NormlnwebChar">
    <w:name w:val="Normální (web) Char"/>
    <w:aliases w:val="Normální (síť WWW) Char"/>
    <w:basedOn w:val="Standardnpsmoodstavce"/>
    <w:link w:val="Normlnweb"/>
    <w:rsid w:val="00182F63"/>
    <w:rPr>
      <w:sz w:val="24"/>
      <w:szCs w:val="24"/>
      <w:lang w:val="cs-CZ" w:eastAsia="cs-CZ" w:bidi="ar-SA"/>
    </w:rPr>
  </w:style>
  <w:style w:type="paragraph" w:customStyle="1" w:styleId="NormlnVlevo1">
    <w:name w:val="Normální + Vlevo:  1"/>
    <w:aliases w:val="25 cm"/>
    <w:basedOn w:val="Normln"/>
    <w:link w:val="NormlnVlevo1Char"/>
    <w:rsid w:val="00F37B7E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709"/>
    </w:pPr>
  </w:style>
  <w:style w:type="character" w:customStyle="1" w:styleId="NormlnVlevo1Char">
    <w:name w:val="Normální + Vlevo:  1 Char"/>
    <w:aliases w:val="25 cm Char"/>
    <w:basedOn w:val="Standardnpsmoodstavce"/>
    <w:link w:val="NormlnVlevo1"/>
    <w:rsid w:val="00F37B7E"/>
    <w:rPr>
      <w:sz w:val="24"/>
      <w:szCs w:val="24"/>
      <w:lang w:val="cs-CZ" w:eastAsia="cs-CZ" w:bidi="ar-SA"/>
    </w:rPr>
  </w:style>
  <w:style w:type="paragraph" w:customStyle="1" w:styleId="MOJE-nadpis1">
    <w:name w:val="MOJE-nadpis1"/>
    <w:basedOn w:val="Normln"/>
    <w:rsid w:val="00557892"/>
    <w:rPr>
      <w:b/>
      <w:sz w:val="28"/>
    </w:rPr>
  </w:style>
  <w:style w:type="paragraph" w:customStyle="1" w:styleId="MOJE-nadpis2">
    <w:name w:val="MOJE-nadpis 2"/>
    <w:basedOn w:val="Normln"/>
    <w:rsid w:val="00557892"/>
    <w:pPr>
      <w:tabs>
        <w:tab w:val="left" w:pos="3060"/>
      </w:tabs>
      <w:spacing w:before="120" w:after="120"/>
    </w:pPr>
    <w:rPr>
      <w:b/>
      <w:szCs w:val="28"/>
    </w:rPr>
  </w:style>
  <w:style w:type="paragraph" w:styleId="Bezmezer">
    <w:name w:val="No Spacing"/>
    <w:uiPriority w:val="1"/>
    <w:qFormat/>
    <w:rsid w:val="00373DAA"/>
    <w:rPr>
      <w:rFonts w:ascii="Century Schoolbook" w:hAnsi="Century Schoolbook"/>
      <w:sz w:val="24"/>
    </w:rPr>
  </w:style>
  <w:style w:type="paragraph" w:customStyle="1" w:styleId="Normln1">
    <w:name w:val="Normální1"/>
    <w:rsid w:val="00896C0C"/>
    <w:pPr>
      <w:widowControl w:val="0"/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64EA9"/>
    <w:rPr>
      <w:rFonts w:ascii="Century Schoolbook" w:hAnsi="Century Schoolbook"/>
      <w:sz w:val="24"/>
    </w:rPr>
  </w:style>
  <w:style w:type="character" w:customStyle="1" w:styleId="ZkladntextChar">
    <w:name w:val="Základní text Char"/>
    <w:basedOn w:val="Standardnpsmoodstavce"/>
    <w:link w:val="Zkladntext"/>
    <w:rsid w:val="00B42FB5"/>
    <w:rPr>
      <w:rFonts w:ascii="Century Schoolbook" w:hAnsi="Century Schoolbook"/>
      <w:sz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3858"/>
    <w:rPr>
      <w:rFonts w:ascii="Tahoma" w:hAnsi="Tahoma" w:cs="Tahoma"/>
      <w:sz w:val="16"/>
      <w:szCs w:val="16"/>
    </w:rPr>
  </w:style>
  <w:style w:type="paragraph" w:customStyle="1" w:styleId="Normln2">
    <w:name w:val="Normální2"/>
    <w:basedOn w:val="Normln"/>
    <w:rsid w:val="00203858"/>
    <w:pPr>
      <w:widowControl w:val="0"/>
    </w:pPr>
    <w:rPr>
      <w:rFonts w:ascii="Times New Roman" w:hAnsi="Times New Roman"/>
      <w:noProof/>
      <w:sz w:val="20"/>
    </w:rPr>
  </w:style>
  <w:style w:type="paragraph" w:styleId="Odstavecseseznamem">
    <w:name w:val="List Paragraph"/>
    <w:basedOn w:val="Normln"/>
    <w:uiPriority w:val="34"/>
    <w:qFormat/>
    <w:rsid w:val="00FE7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9087">
      <w:bodyDiv w:val="1"/>
      <w:marLeft w:val="176"/>
      <w:marRight w:val="176"/>
      <w:marTop w:val="0"/>
      <w:marBottom w:val="17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799067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7007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1459</TotalTime>
  <Pages>5</Pages>
  <Words>1758</Words>
  <Characters>10376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C.E.I.S.</Company>
  <LinksUpToDate>false</LinksUpToDate>
  <CharactersWithSpaces>12110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Pavelek</dc:creator>
  <cp:lastModifiedBy>Michal</cp:lastModifiedBy>
  <cp:revision>10</cp:revision>
  <cp:lastPrinted>2017-04-12T03:36:00Z</cp:lastPrinted>
  <dcterms:created xsi:type="dcterms:W3CDTF">2020-03-09T00:21:00Z</dcterms:created>
  <dcterms:modified xsi:type="dcterms:W3CDTF">2023-02-22T10:27:00Z</dcterms:modified>
</cp:coreProperties>
</file>